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08pt; height:6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петушок Петя. Просыпался петушок рано. Первым делом он кукарекал, как положено, а уже потом здоровался с солнышком, подбирал зернышки.</w:t>
      </w:r>
    </w:p>
    <w:p>
      <w:pPr>
        <w:jc w:val="both"/>
      </w:pPr>
      <w:r>
        <w:rPr>
          <w:sz w:val="21"/>
          <w:szCs w:val="21"/>
        </w:rPr>
        <w:t xml:space="preserve">Обычно петушок был бодрым, веселым, жизнерадостным. Когда жители Птичьего двора смотрели на него, такого неунывающего и веселого, то на душе у них становилось легко и хорошо. Курочки при виде петушка улыбались, уточки задорно крякали, а индюшата приветливо махали крыльями.</w:t>
      </w:r>
    </w:p>
    <w:p>
      <w:pPr>
        <w:jc w:val="both"/>
      </w:pPr>
      <w:r>
        <w:rPr>
          <w:sz w:val="21"/>
          <w:szCs w:val="21"/>
        </w:rPr>
        <w:t xml:space="preserve">Раз петушок утром звонко поет – значит все хорошо!</w:t>
      </w:r>
    </w:p>
    <w:p>
      <w:pPr>
        <w:jc w:val="both"/>
      </w:pPr>
      <w:r>
        <w:rPr>
          <w:sz w:val="21"/>
          <w:szCs w:val="21"/>
        </w:rPr>
        <w:t xml:space="preserve">Но вот однажды утро у петушка не задалось. То ли погода подвела, то ли дворовый пес, проснувшийся раньше времени, слишком на него налаял. Ходит петушок – а на нем лица нет. Вернее, лицо-то, конечно, есть, но грустное, унылое. Ку-ка-ре-ку у него получилось совсем не звонкое.</w:t>
      </w:r>
    </w:p>
    <w:p>
      <w:pPr>
        <w:jc w:val="both"/>
      </w:pPr>
      <w:r>
        <w:rPr>
          <w:sz w:val="21"/>
          <w:szCs w:val="21"/>
        </w:rPr>
        <w:t xml:space="preserve">— Как же я предстану перед всеми, когда они проснутся, в таком ужасном виде? Они назначат нового утреннего певца. Что делать? – расстраивался петушок. – Нужно срочно что-то придумать!</w:t>
      </w:r>
    </w:p>
    <w:p>
      <w:pPr>
        <w:jc w:val="both"/>
      </w:pPr>
      <w:r>
        <w:rPr>
          <w:sz w:val="21"/>
          <w:szCs w:val="21"/>
        </w:rPr>
        <w:t xml:space="preserve">Но решение никак не находилось. Он надумал посоветоваться с мамой. А мама сказала:</w:t>
      </w:r>
    </w:p>
    <w:p>
      <w:pPr>
        <w:jc w:val="both"/>
      </w:pPr>
      <w:r>
        <w:rPr>
          <w:sz w:val="21"/>
          <w:szCs w:val="21"/>
        </w:rPr>
        <w:t xml:space="preserve">— Ты у меня такой умный, такой рассудительный, я знаю, что ты сам найдешь верный способ привести себя в порядок!</w:t>
      </w:r>
    </w:p>
    <w:p>
      <w:pPr>
        <w:jc w:val="both"/>
      </w:pPr>
      <w:r>
        <w:rPr>
          <w:sz w:val="21"/>
          <w:szCs w:val="21"/>
        </w:rPr>
        <w:t xml:space="preserve">И тут петушка как будто подменили. Ему понравились мамины слова. Он куда-то заторопился, и закричал:</w:t>
      </w:r>
    </w:p>
    <w:p>
      <w:pPr>
        <w:jc w:val="both"/>
      </w:pPr>
      <w:r>
        <w:rPr>
          <w:sz w:val="21"/>
          <w:szCs w:val="21"/>
        </w:rPr>
        <w:t xml:space="preserve">Петушок умылся с мылом, сделал зарядку и… стал отлично выглядеть. Он бодро вышагивал по Птичьему двору. Всем проснувшимся раскланивался, улыбался. Настроение у него было отличное.</w:t>
      </w:r>
    </w:p>
    <w:p>
      <w:pPr>
        <w:jc w:val="both"/>
      </w:pPr>
      <w:r>
        <w:rPr>
          <w:sz w:val="21"/>
          <w:szCs w:val="21"/>
        </w:rPr>
        <w:t xml:space="preserve">— Каким простым оказался секрет хорошего внешнего вида, — удивлялся петушок.</w:t>
      </w:r>
    </w:p>
    <w:p>
      <w:pPr>
        <w:jc w:val="both"/>
      </w:pPr>
      <w:r>
        <w:rPr>
          <w:sz w:val="21"/>
          <w:szCs w:val="21"/>
        </w:rPr>
        <w:t xml:space="preserve">До вечера он ходил счастливый и веселый и вовремя лег спать. Он знал, что сон – это очень важное дело. Сон и здоровье в друзьях ходят.</w:t>
      </w:r>
    </w:p>
    <w:p>
      <w:pPr>
        <w:jc w:val="both"/>
      </w:pPr>
      <w:r>
        <w:rPr>
          <w:sz w:val="21"/>
          <w:szCs w:val="21"/>
        </w:rPr>
        <w:t xml:space="preserve">Я думаю, что и ты, дружок, знаешь, как важно вовремя ложиться спать. Расскажи об этом своей младшей сестренке или брату.</w:t>
      </w:r>
    </w:p>
    <w:p>
      <w:pPr>
        <w:jc w:val="both"/>
      </w:pPr>
      <w:r>
        <w:rPr>
          <w:sz w:val="21"/>
          <w:szCs w:val="21"/>
        </w:rPr>
        <w:t xml:space="preserve">А пока крепко закрывай глазки и спи.</w:t>
      </w:r>
    </w:p>
    <w:p>
      <w:pPr>
        <w:jc w:val="both"/>
      </w:pPr>
      <w:r>
        <w:rPr>
          <w:sz w:val="21"/>
          <w:szCs w:val="21"/>
        </w:rPr>
        <w:t xml:space="preserve">Доброго, спокойного сна!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2019-12-17T12:10:11+03:00</dcterms:created>
  <dcterms:modified xsi:type="dcterms:W3CDTF">2019-12-17T12:10:11+03:00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