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8pt; height:1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Сговорились мы раз с приятелем поехать на охоту за волками. Затеяли мы охоту не простую. На такой охоте не мы за зверем должны гоняться, а зверь за нами. И охотиться нужно не днем, а ночью.</w:t>
      </w:r>
    </w:p>
    <w:p>
      <w:pPr>
        <w:jc w:val="both"/>
      </w:pPr>
      <w:r>
        <w:rPr>
          <w:sz w:val="21"/>
          <w:szCs w:val="21"/>
        </w:rPr>
        <w:t xml:space="preserve">Оделись мы потеплее, запрягли лошадь. Сзади к саням привязали на веревке мешок, набитый свиным навозом, а в другой мешок посадили живого поросенка и взяли его с собою в сани.</w:t>
      </w:r>
    </w:p>
    <w:p>
      <w:pPr>
        <w:jc w:val="both"/>
      </w:pPr>
      <w:r>
        <w:rPr>
          <w:sz w:val="21"/>
          <w:szCs w:val="21"/>
        </w:rPr>
        <w:t xml:space="preserve">Выехали из деревни. Ночь ясная, морозная. Кругом поля, синие от лунного света. Дует ветерок и гонит по синему полю белые волны пушистого снега. Санки покачиваются на мягких сугробах, как будто и впрямь плывут по волнам. Вдали островками темнеют холмы, перелески.</w:t>
      </w:r>
    </w:p>
    <w:p>
      <w:pPr>
        <w:jc w:val="both"/>
      </w:pPr>
      <w:r>
        <w:rPr>
          <w:sz w:val="21"/>
          <w:szCs w:val="21"/>
        </w:rPr>
        <w:t xml:space="preserve">Вдруг как завизжит, как захрюкает поросенок! Я даже вздрогнул от неожиданности. А это мой товарищ его тихонько за хвостик дернул. Тут я сразу сообразил, в чем дело. «Ну, — думаю, — начали охоту!» Поправил на коленях ружье и стал внимательно осматриваться по сторонам.</w:t>
      </w:r>
    </w:p>
    <w:p>
      <w:pPr>
        <w:jc w:val="both"/>
      </w:pPr>
      <w:r>
        <w:rPr>
          <w:sz w:val="21"/>
          <w:szCs w:val="21"/>
        </w:rPr>
        <w:t xml:space="preserve">Проехали еще немного, и опять товарищ дернул за хвост поросенка, а тот на всю округу визг поднял. Мы с приятелем оба настороже: зорко вглядываемся в морозную лунную даль.</w:t>
      </w:r>
    </w:p>
    <w:p>
      <w:pPr>
        <w:jc w:val="both"/>
      </w:pPr>
      <w:r>
        <w:rPr>
          <w:sz w:val="21"/>
          <w:szCs w:val="21"/>
        </w:rPr>
        <w:t xml:space="preserve">Миновали поле и въехали в лес. Он весь блестел и искрился под луною. По сторонам возвышались, казалось, не деревья, а чудесные дворцы с белыми сверкающими шпилями, башенками. А под ними темнели глубокие синие пещеры. Все замерло, застыло.</w:t>
      </w:r>
    </w:p>
    <w:p>
      <w:pPr>
        <w:jc w:val="both"/>
      </w:pPr>
      <w:r>
        <w:rPr>
          <w:sz w:val="21"/>
          <w:szCs w:val="21"/>
        </w:rPr>
        <w:t xml:space="preserve">Едем мы по лесной дороге, кругом мертвая тишина.</w:t>
      </w:r>
    </w:p>
    <w:p>
      <w:pPr>
        <w:jc w:val="both"/>
      </w:pPr>
      <w:r>
        <w:rPr>
          <w:sz w:val="21"/>
          <w:szCs w:val="21"/>
        </w:rPr>
        <w:t xml:space="preserve">И вот в тишине снова раздался звонкий поросячий визг и затих.</w:t>
      </w:r>
    </w:p>
    <w:p>
      <w:pPr>
        <w:jc w:val="both"/>
      </w:pPr>
      <w:r>
        <w:rPr>
          <w:sz w:val="21"/>
          <w:szCs w:val="21"/>
        </w:rPr>
        <w:t xml:space="preserve">Вдруг мне показалось, что позади нас среди кустов что-то мелькнуло. Я оглянулся: большой темный зверь выскочил на дорогу и, опустив хвост, насторожив уши, стал обнюхивать на снегу след от мешка со свиным навозом. За ним из кустов показался второй зверь, третий.</w:t>
      </w:r>
    </w:p>
    <w:p>
      <w:pPr>
        <w:jc w:val="both"/>
      </w:pPr>
      <w:r>
        <w:rPr>
          <w:sz w:val="21"/>
          <w:szCs w:val="21"/>
        </w:rPr>
        <w:t xml:space="preserve">Лошадь захрапела, рванулась вперед. Товарищ тоже оглянулся.</w:t>
      </w:r>
    </w:p>
    <w:p>
      <w:pPr>
        <w:jc w:val="both"/>
      </w:pPr>
      <w:r>
        <w:rPr>
          <w:sz w:val="21"/>
          <w:szCs w:val="21"/>
        </w:rPr>
        <w:t xml:space="preserve">— Волки, — тихо сказал он и начал тормошить поросенка.</w:t>
      </w:r>
    </w:p>
    <w:p>
      <w:pPr>
        <w:jc w:val="both"/>
      </w:pPr>
      <w:r>
        <w:rPr>
          <w:sz w:val="21"/>
          <w:szCs w:val="21"/>
        </w:rPr>
        <w:t xml:space="preserve">Тот завизжал, захрюкал. Волки мигом насторожились. И тут-то они заметили привязанный за санями мешок, который подпрыгивал на ухабах, точно живой.</w:t>
      </w:r>
    </w:p>
    <w:p>
      <w:pPr>
        <w:jc w:val="both"/>
      </w:pPr>
      <w:r>
        <w:rPr>
          <w:sz w:val="21"/>
          <w:szCs w:val="21"/>
        </w:rPr>
        <w:t xml:space="preserve">В один миг звери бросились вслед за ним. Испуганная лошадь помчалась. Товарищ изо всех сил натягивал вожжи, стараясь ее сдержать. Но волки и так нас нагоняли.</w:t>
      </w:r>
    </w:p>
    <w:p>
      <w:pPr>
        <w:jc w:val="both"/>
      </w:pPr>
      <w:r>
        <w:rPr>
          <w:sz w:val="21"/>
          <w:szCs w:val="21"/>
        </w:rPr>
        <w:t xml:space="preserve">Вот они почти рядом, сейчас схватят мешок. Теперь только бы не промахнуться! Я прицелился и спустил курок. Гулко прокатился выстрел. Волки шарахнулись в сторону.</w:t>
      </w:r>
    </w:p>
    <w:p>
      <w:pPr>
        <w:jc w:val="both"/>
      </w:pPr>
      <w:r>
        <w:rPr>
          <w:sz w:val="21"/>
          <w:szCs w:val="21"/>
        </w:rPr>
        <w:t xml:space="preserve">Неужели промахнулся?! Нет. Один из волков, отбежав немного, зашатался и упал; два других исчезли в кустах.</w:t>
      </w:r>
    </w:p>
    <w:p>
      <w:pPr>
        <w:jc w:val="both"/>
      </w:pPr>
      <w:r>
        <w:rPr>
          <w:sz w:val="21"/>
          <w:szCs w:val="21"/>
        </w:rPr>
        <w:t xml:space="preserve">С большим трудом удалось нам наконец остановить лошадь. Мы подъехали к мертвому зверю и осторожно, чтобы не напугать лошадь, положили его на сани. Это была старая большая волчица с серой густой шерстью и огромными стертыми клыками.</w:t>
      </w:r>
    </w:p>
    <w:p>
      <w:pPr>
        <w:jc w:val="both"/>
      </w:pPr>
      <w:r>
        <w:rPr>
          <w:sz w:val="21"/>
          <w:szCs w:val="21"/>
        </w:rPr>
        <w:t xml:space="preserve">— Вот удача! — обрадовались мы.</w:t>
      </w:r>
    </w:p>
    <w:p>
      <w:pPr>
        <w:jc w:val="both"/>
      </w:pPr>
      <w:r>
        <w:rPr>
          <w:sz w:val="21"/>
          <w:szCs w:val="21"/>
        </w:rPr>
        <w:t xml:space="preserve">— Саму старуху уложили, — говорит приятель. — В ней главное зло. Ведь каждый год она где-то тут поблизости выводок приносила. В лес стадо хоть не гоняй. Совсем разорила.</w:t>
      </w:r>
    </w:p>
    <w:p>
      <w:pPr>
        <w:jc w:val="both"/>
      </w:pPr>
      <w:r>
        <w:rPr>
          <w:sz w:val="21"/>
          <w:szCs w:val="21"/>
        </w:rPr>
        <w:t xml:space="preserve">На другой день вся деревня перебывала на нашем, дворе. Все глядели на убитую волчицу и благодарили нас.</w:t>
      </w:r>
    </w:p>
    <w:p>
      <w:pPr>
        <w:jc w:val="both"/>
      </w:pPr>
      <w:r>
        <w:rPr>
          <w:sz w:val="21"/>
          <w:szCs w:val="21"/>
        </w:rPr>
        <w:t xml:space="preserve">— Что, покушала поросятники? — сказал старый пастух. — Это тебе не с дедушкой Федором своевольничать. Охотники — народ серьезный. С ними не шути.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2020-06-04T15:02:50+03:00</dcterms:created>
  <dcterms:modified xsi:type="dcterms:W3CDTF">2020-06-04T15:02:50+03:00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