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провинции Хамгён-гдо, в городе Кильчжу, лет двадцать назад существовало общество охотников на тигров. Членами общества были всё очень богатые люди. Один бедный молодой человек напрасно старался проникнуть в это общество и стать его членом.</w:t>
      </w:r>
      <w:br/>
      <w:r>
        <w:rPr>
          <w:sz w:val="21"/>
          <w:szCs w:val="21"/>
        </w:rPr>
        <w:t xml:space="preserve">- Куда ты лезешь? - сказал ему председатель. - Разве ты не знаешь, что бедный человек - не человек. Ступай прочь.</w:t>
      </w:r>
      <w:br/>
      <w:r>
        <w:rPr>
          <w:sz w:val="21"/>
          <w:szCs w:val="21"/>
        </w:rPr>
        <w:t xml:space="preserve">Но тем не менее этот молодой человек, отказывая себе во всем, изготовил себе такое же прекрасное стальное копье, а может быть, и лучше, какое было у всех других охотников. И когда они однажды отправились в горы на охоту за тиграми, пошел и он.</w:t>
      </w:r>
    </w:p>
    <w:p>
      <w:pPr>
        <w:jc w:val="both"/>
      </w:pPr>
      <w:r>
        <w:pict>
          <v:shape type="#_x0000_t75" style="width:440pt; height:4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привале у оврага он подошел к ним и еще раз попросил их принять его.</w:t>
      </w:r>
      <w:br/>
      <w:r>
        <w:rPr>
          <w:sz w:val="21"/>
          <w:szCs w:val="21"/>
        </w:rPr>
        <w:t xml:space="preserve">Но они весело проводили свое время, и им нечего было делать с бедным человеком; они опять, насмеявшись, прогнали его.</w:t>
      </w:r>
      <w:br/>
      <w:r>
        <w:rPr>
          <w:sz w:val="21"/>
          <w:szCs w:val="21"/>
        </w:rPr>
        <w:t xml:space="preserve">- Ну, тогда, - сказал молодой человек, - вы себе пейте здесь и веселитесь, а я один пойду. </w:t>
      </w:r>
      <w:r>
        <w:pict>
          <v:shape type="#_x0000_t75" style="width:449pt; height:63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- Иди, сумасшедший, - сказали ему, - если хочешь быть разорванным тиграми.</w:t>
      </w:r>
      <w:br/>
      <w:r>
        <w:rPr>
          <w:sz w:val="21"/>
          <w:szCs w:val="21"/>
        </w:rPr>
        <w:t xml:space="preserve">- Смерть от тигра лучше, чем обида от вас.</w:t>
      </w:r>
      <w:br/>
      <w:r>
        <w:rPr>
          <w:sz w:val="21"/>
          <w:szCs w:val="21"/>
        </w:rPr>
        <w:t xml:space="preserve">И он ушел в лес. Когда забрался он в чащу, он увидел громадного полосатого тигра. Тигр, как кошка, играл с ним: то прыгал ближе к нему, то отпрыгивал дальше, ложился и, смотря на него, весело качал из стороны в сторону своим громадным хвостом.</w:t>
      </w:r>
      <w:br/>
      <w:r>
        <w:rPr>
          <w:sz w:val="21"/>
          <w:szCs w:val="21"/>
        </w:rPr>
        <w:t xml:space="preserve">Все это продолжалось до тех пор, пока охотник, по обычаю, не крикнул презрительно тигру:</w:t>
      </w:r>
      <w:br/>
      <w:r>
        <w:rPr>
          <w:sz w:val="21"/>
          <w:szCs w:val="21"/>
        </w:rPr>
        <w:t xml:space="preserve">- Да цхан подара (принимай мое копье)!</w:t>
      </w:r>
      <w:br/>
      <w:r>
        <w:rPr>
          <w:sz w:val="21"/>
          <w:szCs w:val="21"/>
        </w:rPr>
        <w:t xml:space="preserve">И в то же мгновение тигр бросился на охотника и, встретив копье, зажал его в зубах. Но тут с нечеловеческой силой охотник просунул копье ему в горло, и тигр упал мертвый на землю.</w:t>
      </w:r>
      <w:br/>
      <w:r>
        <w:rPr>
          <w:sz w:val="21"/>
          <w:szCs w:val="21"/>
        </w:rPr>
        <w:t xml:space="preserve">Это была тигрица, и тигр, ее муж, уже мчался на помощь к ней.</w:t>
      </w:r>
      <w:br/>
      <w:r>
        <w:rPr>
          <w:sz w:val="21"/>
          <w:szCs w:val="21"/>
        </w:rPr>
        <w:t xml:space="preserve">Ему не надо было уже кричать: "Принимай копье!" - он сам страшным прыжком, лишь только увидел охотника, бросился на него.</w:t>
      </w:r>
      <w:br/>
      <w:r>
        <w:rPr>
          <w:sz w:val="21"/>
          <w:szCs w:val="21"/>
        </w:rPr>
        <w:t xml:space="preserve">Охотник и этому успел подставить свое копье и, в свою очередь, всадил ему его в горло.Двух мертвых тигров он стащил в кусты, а на дороге оставил их хвосты.А затем возвратился к пировавшим охотникам.- Ну что? Много набил тигров?</w:t>
      </w:r>
      <w:br/>
      <w:r>
        <w:rPr>
          <w:sz w:val="21"/>
          <w:szCs w:val="21"/>
        </w:rPr>
        <w:t xml:space="preserve">- Я нашел двух, но не мог с ними справиться и пришел просить вашей помощи.</w:t>
      </w:r>
      <w:br/>
      <w:r>
        <w:rPr>
          <w:sz w:val="21"/>
          <w:szCs w:val="21"/>
        </w:rPr>
        <w:t xml:space="preserve">- Это другое дело: веди и показывай.</w:t>
      </w:r>
      <w:br/>
      <w:r>
        <w:rPr>
          <w:sz w:val="21"/>
          <w:szCs w:val="21"/>
        </w:rPr>
        <w:t xml:space="preserve">Они бросили пиршество и пошли за охотником. Дорогой они смеялись над ним:</w:t>
      </w:r>
      <w:br/>
      <w:r>
        <w:rPr>
          <w:sz w:val="21"/>
          <w:szCs w:val="21"/>
        </w:rPr>
        <w:t xml:space="preserve">- Что, не захотелось умирать, за нами пришел...</w:t>
      </w:r>
      <w:br/>
      <w:r>
        <w:rPr>
          <w:sz w:val="21"/>
          <w:szCs w:val="21"/>
        </w:rPr>
        <w:t xml:space="preserve">- Идите тише, - приказал бедный охотник, - тигры близко.</w:t>
      </w:r>
      <w:br/>
      <w:r>
        <w:rPr>
          <w:sz w:val="21"/>
          <w:szCs w:val="21"/>
        </w:rPr>
        <w:t xml:space="preserve">Они должны были замолчать. Теперь он уже был старший между ними.</w:t>
      </w:r>
      <w:br/>
      <w:r>
        <w:rPr>
          <w:sz w:val="21"/>
          <w:szCs w:val="21"/>
        </w:rPr>
        <w:t xml:space="preserve">- Вот тигры, - показал на хвосты тигров охотник.</w:t>
      </w:r>
      <w:br/>
      <w:r>
        <w:rPr>
          <w:sz w:val="21"/>
          <w:szCs w:val="21"/>
        </w:rPr>
        <w:t xml:space="preserve">Тогда все выстроились и крикнули:</w:t>
      </w:r>
      <w:br/>
      <w:r>
        <w:rPr>
          <w:sz w:val="21"/>
          <w:szCs w:val="21"/>
        </w:rPr>
        <w:t xml:space="preserve">- Принимай мое копье!</w:t>
      </w:r>
      <w:br/>
      <w:r>
        <w:rPr>
          <w:sz w:val="21"/>
          <w:szCs w:val="21"/>
        </w:rPr>
        <w:t xml:space="preserve">Но мертвые тигры не двигались.</w:t>
      </w:r>
      <w:br/>
      <w:r>
        <w:rPr>
          <w:sz w:val="21"/>
          <w:szCs w:val="21"/>
        </w:rPr>
        <w:t xml:space="preserve">Тогда бедный охотник сказал:</w:t>
      </w:r>
      <w:br/>
      <w:r>
        <w:rPr>
          <w:sz w:val="21"/>
          <w:szCs w:val="21"/>
        </w:rPr>
        <w:t xml:space="preserve">- Они уже приняли одно копье, и теперь их надо только дотащить до города; возьмите их себе и тащите.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2020-02-11T08:00:27+03:00</dcterms:created>
  <dcterms:modified xsi:type="dcterms:W3CDTF">2020-02-11T08:00:27+03:00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