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5pt; height:1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ила-была тропинка. Тоненькая петляющая ни- точка. Весело, легко бежала тропинка. Сначала через луг зеленый скользила среди густой травы, среди цветов. Потом ныряла в овражек темный. За оврагом начинался лес. С лесом тропинка дружила. Каждую елку, березу давным- давно знала. С каждым ежонком, зайчонком, лягушонком поболтать любила, да и с рыжей лисой и серым волком не ссорилась.</w:t>
      </w:r>
      <w:br/>
      <w:r>
        <w:rPr>
          <w:sz w:val="21"/>
          <w:szCs w:val="21"/>
        </w:rPr>
        <w:t xml:space="preserve">Но честно говоря, волк, будь он не злой, а умный, понял бы, что тропинка нередко его обманывала. Как? Очень просто. Вот спешит-мчится по тропинке зайчонок — от волка спасается. Волк догоняет, зубами щелкает.</w:t>
      </w:r>
      <w:br/>
      <w:r>
        <w:rPr>
          <w:sz w:val="21"/>
          <w:szCs w:val="21"/>
        </w:rPr>
        <w:t xml:space="preserve">— Тропинка,— просит зайчонок,— помоги, уведи волка.</w:t>
      </w:r>
      <w:br/>
      <w:r>
        <w:rPr>
          <w:sz w:val="21"/>
          <w:szCs w:val="21"/>
        </w:rPr>
        <w:t xml:space="preserve">— Хорошо,— отвечает тропинка,— спрячься, а я волка уведу — запутаю.</w:t>
      </w:r>
      <w:br/>
      <w:r>
        <w:rPr>
          <w:sz w:val="21"/>
          <w:szCs w:val="21"/>
        </w:rPr>
        <w:t xml:space="preserve">Зайчонок спрячется за старый пень, а тропинка в другую сторону кинется. Не останавливаясь мчится волк по тропинке все дальше и дальше. А тропинка нарочно то в заросли крапивы нырнет, то под поваленным деревом проскользнет и, наконец, приведет волка к лесному болоту. Только здесь, ткнувшись носом в болотную кочку, глупый волк потрясет головой и поймет, что давным-давно потерял зайчонка. А хитрая тропинка оставляет волка у болота и бежит в свой веселый лес. Там ждут ее дела. Дел у тропинки немало.</w:t>
      </w:r>
      <w:br/>
      <w:r>
        <w:rPr>
          <w:sz w:val="21"/>
          <w:szCs w:val="21"/>
        </w:rPr>
        <w:t xml:space="preserve">Как-то раз бежит тропинка по светлому березовому лесу, встречает мышонка. Мышонок маленький, а глаза у него большие-большие, как у зайца. Оттого у мышонка глаза большие, что слез в них много. Обежала тропинка вокруг печального мышонка, остановила его.</w:t>
      </w:r>
      <w:br/>
      <w:r>
        <w:rPr>
          <w:sz w:val="21"/>
          <w:szCs w:val="21"/>
        </w:rPr>
        <w:t xml:space="preserve">— Что с тобой,— спрашивает,— почему плакать собрался?</w:t>
      </w:r>
      <w:br/>
      <w:r>
        <w:rPr>
          <w:sz w:val="21"/>
          <w:szCs w:val="21"/>
        </w:rPr>
        <w:t xml:space="preserve">Зажмурился мышонок, головкой замотал, полетели слезы во все стороны.</w:t>
      </w:r>
      <w:br/>
      <w:r>
        <w:rPr>
          <w:sz w:val="21"/>
          <w:szCs w:val="21"/>
        </w:rPr>
        <w:t xml:space="preserve">— Тише, тише,— говорит тропинка,— не брызгайся. Лучше объясни, что случилось. Может быть, ты потерялся?</w:t>
      </w:r>
      <w:br/>
      <w:r>
        <w:rPr>
          <w:sz w:val="21"/>
          <w:szCs w:val="21"/>
        </w:rPr>
        <w:t xml:space="preserve">— Потерялся,— кивнул мышонок.</w:t>
      </w:r>
      <w:br/>
      <w:r>
        <w:rPr>
          <w:sz w:val="21"/>
          <w:szCs w:val="21"/>
        </w:rPr>
        <w:t xml:space="preserve">— Ничего,— успокаивает тропинка,— я тебя домой приведу.</w:t>
      </w:r>
      <w:br/>
      <w:r>
        <w:rPr>
          <w:sz w:val="21"/>
          <w:szCs w:val="21"/>
        </w:rPr>
        <w:t xml:space="preserve">— Ты знаешь, где мой дом?— Мышонок осторожно ставит крохотную лапку на тропинку.</w:t>
      </w:r>
      <w:br/>
      <w:r>
        <w:rPr>
          <w:sz w:val="21"/>
          <w:szCs w:val="21"/>
        </w:rPr>
        <w:t xml:space="preserve">— Пока не знаю, но ты мне расскажешь.</w:t>
      </w:r>
      <w:br/>
      <w:r>
        <w:rPr>
          <w:sz w:val="21"/>
          <w:szCs w:val="21"/>
        </w:rPr>
        <w:t xml:space="preserve">— Да как же я тебе расскажу, если я сам не знаю?— Слезы снова закапали на тропинку. — Перестань плакать, лучше скажи — ты мышонок лесной или полевой?</w:t>
      </w:r>
      <w:br/>
      <w:r>
        <w:rPr>
          <w:sz w:val="21"/>
          <w:szCs w:val="21"/>
        </w:rPr>
        <w:t xml:space="preserve">— Я? Наверное, корневой. Удивилась тропинка: что же это значит?</w:t>
      </w:r>
      <w:br/>
      <w:r>
        <w:rPr>
          <w:sz w:val="21"/>
          <w:szCs w:val="21"/>
        </w:rPr>
        <w:t xml:space="preserve">— Я живу в норке возле корней большого дерева, поэтому я, наверное, как раз и есть корневой.</w:t>
      </w:r>
      <w:br/>
      <w:r>
        <w:rPr>
          <w:sz w:val="21"/>
          <w:szCs w:val="21"/>
        </w:rPr>
        <w:t xml:space="preserve">— Ну нет,— стала объяснять тропинка,— раз ты живешь у дерева, значит, ты живешь в лесу, значит, ты лесной мышонок. Теперь скажи, ка- кое это дерево, мы быстро его найдем.</w:t>
      </w:r>
      <w:br/>
      <w:r>
        <w:rPr>
          <w:sz w:val="21"/>
          <w:szCs w:val="21"/>
        </w:rPr>
        <w:t xml:space="preserve">— Это большое дерево, красивое и очень доброе. И защищает наш дом от ветра и дождя. Знаешь его?</w:t>
      </w:r>
      <w:br/>
      <w:r>
        <w:rPr>
          <w:sz w:val="21"/>
          <w:szCs w:val="21"/>
        </w:rPr>
        <w:t xml:space="preserve">— Видишь ли,— отвечает тропинка,— все деревья и красивые, и добрые. А какое оно еще, твое дерево?</w:t>
      </w:r>
      <w:br/>
      <w:r>
        <w:rPr>
          <w:sz w:val="21"/>
          <w:szCs w:val="21"/>
        </w:rPr>
        <w:t xml:space="preserve">— Еще?— задумался мышонок.— Оно белое и немного черное, а весной на нем много сережек.</w:t>
      </w:r>
      <w:br/>
      <w:r>
        <w:rPr>
          <w:sz w:val="21"/>
          <w:szCs w:val="21"/>
        </w:rPr>
        <w:t xml:space="preserve">— Та-а-ак… Белый с черным ствол и сережки бывают только у берез. Твое дерево зовут береза. Но берез много. Подожди, я узнаю, какая из них твоя.</w:t>
      </w:r>
      <w:br/>
      <w:r>
        <w:rPr>
          <w:sz w:val="21"/>
          <w:szCs w:val="21"/>
        </w:rPr>
        <w:t xml:space="preserve">Быстро-быстро побежала, закружилась тропинка и узнала, что под березой с раздвоенной верхушкой мама мышка давно ждет своего мышонка.</w:t>
      </w:r>
      <w:br/>
      <w:r>
        <w:rPr>
          <w:sz w:val="21"/>
          <w:szCs w:val="21"/>
        </w:rPr>
        <w:t xml:space="preserve">Проводила тропинка мышонка и дальше побежала — вдруг еще кому-нибудь помочь нужно. Выбежала ниточка-тропинка из елового леса на солнечную поляну и налетела на что-то незнакомое из белых и красных перепонок. Тропинка, конечно, не знала, что это обыкновенные босо- ножки, но сразу поняла, что без нее им не обойтись.</w:t>
      </w:r>
      <w:br/>
      <w:r>
        <w:rPr>
          <w:sz w:val="21"/>
          <w:szCs w:val="21"/>
        </w:rPr>
        <w:t xml:space="preserve">— Здравствуйте.— Тропинка сделала петельку вокруг босоножек.— Вы, наверное, не здешние. Не заблудились ли?</w:t>
      </w:r>
      <w:br/>
      <w:r>
        <w:rPr>
          <w:sz w:val="21"/>
          <w:szCs w:val="21"/>
        </w:rPr>
        <w:t xml:space="preserve">— Дело в том, уважаемая тропинка,— сказала одна босоножка,— что нас, кажется, бросили.</w:t>
      </w:r>
      <w:br/>
      <w:r>
        <w:rPr>
          <w:sz w:val="21"/>
          <w:szCs w:val="21"/>
        </w:rPr>
        <w:t xml:space="preserve">— Бросили? Не может быть! Вы такие красивые. Кто оставил вас здесь?</w:t>
      </w:r>
      <w:br/>
      <w:r>
        <w:rPr>
          <w:sz w:val="21"/>
          <w:szCs w:val="21"/>
        </w:rPr>
        <w:t xml:space="preserve">— Наша хозяйка, девочка с желтыми бантиками.</w:t>
      </w:r>
      <w:br/>
      <w:r>
        <w:rPr>
          <w:sz w:val="21"/>
          <w:szCs w:val="21"/>
        </w:rPr>
        <w:t xml:space="preserve">— Может быть, ваша девочка решила побегать босиком,— пред- положила тропинка,— а потом забыла, где вас оставила? Сейчас я все узнаю.</w:t>
      </w:r>
      <w:br/>
      <w:r>
        <w:rPr>
          <w:sz w:val="21"/>
          <w:szCs w:val="21"/>
        </w:rPr>
        <w:t xml:space="preserve">Тропинка метнулась на соседнюю полянку. Там играли девочки. За- кружилась тропинка вокруг босых ножек той девочки, чьи бантики желтого цвета.</w:t>
      </w:r>
      <w:br/>
      <w:r>
        <w:rPr>
          <w:sz w:val="21"/>
          <w:szCs w:val="21"/>
        </w:rPr>
        <w:t xml:space="preserve">— Смотри, тропинка!— удивилась девочка.— А я и не видела ее раньше. Интересно, куда она ведет?</w:t>
      </w:r>
      <w:br/>
      <w:r>
        <w:rPr>
          <w:sz w:val="21"/>
          <w:szCs w:val="21"/>
        </w:rPr>
        <w:t xml:space="preserve">И девочка побежала по тропинке. А тропинка привела ее к босоножкам. Девочка обрадовалась — ведь она совсем не собиралась их бросать. Просто забыла, где оставила. «Теперь все в порядке»,— решила тропинка.</w:t>
      </w:r>
      <w:br/>
      <w:r>
        <w:rPr>
          <w:sz w:val="21"/>
          <w:szCs w:val="21"/>
        </w:rPr>
        <w:t xml:space="preserve">Но в это время из леса донесся голос:</w:t>
      </w:r>
      <w:br/>
      <w:r>
        <w:rPr>
          <w:sz w:val="21"/>
          <w:szCs w:val="21"/>
        </w:rPr>
        <w:t xml:space="preserve">— Ау, ау! Кажется, я заблудилась.</w:t>
      </w:r>
      <w:br/>
      <w:r>
        <w:rPr>
          <w:sz w:val="21"/>
          <w:szCs w:val="21"/>
        </w:rPr>
        <w:t xml:space="preserve">— Ох уж мне эти незадачливые грибники!— вздохнула тропинка и побежала на помощь.</w:t>
      </w:r>
      <w:br/>
      <w:r>
        <w:rPr>
          <w:sz w:val="21"/>
          <w:szCs w:val="21"/>
        </w:rPr>
        <w:t xml:space="preserve">Так и живет тропинка в делах и заботах. Всем нужна.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2019-12-13T12:10:13+03:00</dcterms:created>
  <dcterms:modified xsi:type="dcterms:W3CDTF">2019-12-13T12:10:13+03:00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