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49pt; height:26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Давным-давно это все было. Тогда в корейских деревнях никто и не знал, что на свете есть зеркала. В деревнях зеркал не было, а в Сеуле они были. И вот одному деревенскому купцу пришлось поехать по делам в Сеул. Там он купил себе зеркало, уложил его в ящик и привёз домой. А дома купец никому не рассказал о своей покупке: ни жене, ни матери, ни отцу, ни сыну.</w:t>
      </w:r>
      <w:br/>
      <w:r>
        <w:rPr>
          <w:sz w:val="21"/>
          <w:szCs w:val="21"/>
        </w:rPr>
        <w:t xml:space="preserve">Когда никого не было в комнате, купец открывал ящик, где лежало зеркало, и смотрелся в него. Очень нравилось этому человеку смотреться в зеркало, которое он привёз из Сеула.</w:t>
      </w:r>
      <w:br/>
      <w:br/>
      <w:r>
        <w:rPr>
          <w:sz w:val="21"/>
          <w:szCs w:val="21"/>
        </w:rPr>
        <w:t xml:space="preserve">Заметила жена, что муж частенько открывает по секрету ящик, и решила узнать, что он там прячет. Улучила она время, когда купца не было дома, открыла крышку ящика, нагнулась и посмотрела. А из ящика на неё глядит молодая красивая женщина.</w:t>
      </w:r>
      <w:br/>
      <w:r>
        <w:rPr>
          <w:sz w:val="21"/>
          <w:szCs w:val="21"/>
        </w:rPr>
        <w:t xml:space="preserve">Заплакала жена:</w:t>
      </w:r>
      <w:br/>
      <w:r>
        <w:rPr>
          <w:sz w:val="21"/>
          <w:szCs w:val="21"/>
        </w:rPr>
        <w:t xml:space="preserve">— Мой муж привёз себе новую жену! Он меня теперь на улицу выгонит.</w:t>
      </w:r>
      <w:br/>
      <w:r>
        <w:rPr>
          <w:sz w:val="21"/>
          <w:szCs w:val="21"/>
        </w:rPr>
        <w:t xml:space="preserve">Услышала её плач мать купца, прибежала узнать, что случилось. А жена купца говорит сквозь слёзы:</w:t>
      </w:r>
      <w:br/>
      <w:r>
        <w:rPr>
          <w:sz w:val="21"/>
          <w:szCs w:val="21"/>
        </w:rPr>
        <w:t xml:space="preserve">— Мой муж прячет в ящике новую жену. На меня он теперь и смотреть не захочет.</w:t>
      </w:r>
      <w:br/>
      <w:r>
        <w:rPr>
          <w:sz w:val="21"/>
          <w:szCs w:val="21"/>
        </w:rPr>
        <w:t xml:space="preserve">Заглянула мать в ящик, а оттуда на неё старуха смотрит.</w:t>
      </w:r>
      <w:br/>
      <w:r>
        <w:rPr>
          <w:sz w:val="21"/>
          <w:szCs w:val="21"/>
        </w:rPr>
        <w:t xml:space="preserve">Накинулась старая на молодую женщину:</w:t>
      </w:r>
      <w:br/>
      <w:r>
        <w:rPr>
          <w:sz w:val="21"/>
          <w:szCs w:val="21"/>
        </w:rPr>
        <w:t xml:space="preserve">— Боги, видно, разум у тебя отняли. Это мне надо плакать. Мой сын привёз себе новую мать! Меня он теперь и признавать не захочет!</w:t>
      </w:r>
      <w:br/>
      <w:r>
        <w:rPr>
          <w:sz w:val="21"/>
          <w:szCs w:val="21"/>
        </w:rPr>
        <w:t xml:space="preserve">И старуха тоже начала плакать. Так сидели они обе — старая и молодая — и громко плакали.</w:t>
      </w:r>
      <w:br/>
      <w:r>
        <w:rPr>
          <w:sz w:val="21"/>
          <w:szCs w:val="21"/>
        </w:rPr>
        <w:t xml:space="preserve">Услыхал их крик отец купца — прибежал узнать, что случилось. Начали обе женщины рассказывать ему наперебой о своём несчастье. Одна говорит, что муж себе привёз новую жену из Сеула, другая твердит, что сын себе новую мать из Сеула привёз. И обе плачут и на ящик показывают.</w:t>
      </w:r>
      <w:r>
        <w:pict>
          <v:shape type="#_x0000_t75" style="width:149pt; height:32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Подошёл старик к ящику, открыл крышку, заглянул и тоже завопил:</w:t>
      </w:r>
      <w:br/>
      <w:r>
        <w:rPr>
          <w:sz w:val="21"/>
          <w:szCs w:val="21"/>
        </w:rPr>
        <w:t xml:space="preserve">— У вас у обеих глаза на затылке! Нет здесь ни жены, ни матери, а привёз мой сын себе нового отца!</w:t>
      </w:r>
      <w:br/>
      <w:r>
        <w:rPr>
          <w:sz w:val="21"/>
          <w:szCs w:val="21"/>
        </w:rPr>
        <w:t xml:space="preserve">И он тоже стал плакать.</w:t>
      </w:r>
      <w:br/>
      <w:r>
        <w:rPr>
          <w:sz w:val="21"/>
          <w:szCs w:val="21"/>
        </w:rPr>
        <w:t xml:space="preserve">Так сидели они втроём — жена, мать, отец — и громко на весь дом плакали.</w:t>
      </w:r>
      <w:br/>
      <w:br/>
      <w:r>
        <w:rPr>
          <w:sz w:val="21"/>
          <w:szCs w:val="21"/>
        </w:rPr>
        <w:t xml:space="preserve">Услышал со двора их плач сынишка купца. Ему недавно исполнилось семь лет, но он был самый известный шалун и забияка на своей улице.</w:t>
      </w:r>
      <w:br/>
      <w:r>
        <w:pict>
          <v:shape type="#_x0000_t75" style="width:160pt; height:217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Прибежал мальчик в комнату; в одной руке у него конфета, в другой — камень большой. Должно быть, он только что за собакой гонялся.</w:t>
      </w:r>
      <w:br/>
      <w:r>
        <w:rPr>
          <w:sz w:val="21"/>
          <w:szCs w:val="21"/>
        </w:rPr>
        <w:t xml:space="preserve">Видит мальчик, что и мать, и бабка, и дедушка плачут горько и все на ящик показывают. Заложил шалун руку с камнем за спину и заглянул в ящик. Смотрит — в ящике какой-то мальчишка и в руке его конфетку держит!</w:t>
      </w:r>
      <w:br/>
      <w:r>
        <w:rPr>
          <w:sz w:val="21"/>
          <w:szCs w:val="21"/>
        </w:rPr>
        <w:t xml:space="preserve">— Ах ты негодный! — закричал сын купца. — Ты у меня конфету украл. Вот тебе, получай!</w:t>
      </w:r>
      <w:br/>
      <w:r>
        <w:rPr>
          <w:sz w:val="21"/>
          <w:szCs w:val="21"/>
        </w:rPr>
        <w:t xml:space="preserve">И он со всего размаха запустил в мальчишку камень. Зеркало и разбилось вдребезги!</w:t>
      </w:r>
      <w:br/>
      <w:br/>
      <w:r>
        <w:rPr>
          <w:sz w:val="21"/>
          <w:szCs w:val="21"/>
        </w:rPr>
        <w:t xml:space="preserve">Не стало у купца больше зеркала. А всё потому, что он никому не рассказал о своей покупке и хотел один ею пользоваться.</w:t>
      </w:r>
    </w:p>
    <w:p>
      <w:pPr>
        <w:jc w:val="both"/>
      </w:pPr>
      <w:r>
        <w:pict>
          <v:shape type="#_x0000_t75" style="width:280pt; height:40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2020-03-16T08:01:36+03:00</dcterms:created>
  <dcterms:modified xsi:type="dcterms:W3CDTF">2020-03-16T08:01:36+03:00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