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pict>
          <v:shape type="#_x0000_t75" style="width:250pt; height:164pt; margin-left:0pt; margin-top:0pt; position:relative; mso-position-horizontal:left; mso-position-vertical:top; mso-position-horizontal-relative:page; mso-position-vertical-relative:line;">
            <w10:wrap type="tight" anchorx="page"/>
            <v:imagedata r:id="rId7" o:title=""/>
          </v:shape>
        </w:pict>
      </w:r>
      <w:r>
        <w:rPr>
          <w:sz w:val="21"/>
          <w:szCs w:val="21"/>
        </w:rPr>
        <w:t xml:space="preserve">У одного бедняка было двенадцать детей, и он должен был день и ночь работать, чтобы добыть им хлеб насущный. Когда родился у него тринадцатый ребенок, он уж и не знал, как ему быть, выбежал на большую дорогу и хотел позвать к себе в кумовья первого встречного.</w:t>
      </w:r>
      <w:br/>
      <w:r>
        <w:rPr>
          <w:sz w:val="21"/>
          <w:szCs w:val="21"/>
        </w:rPr>
        <w:t xml:space="preserve">Первый, встретившийся ему на дороге, был сам Господь Бог, и ему было уже известно, что у бедняка на сердце. Бог и сказал ему:</w:t>
      </w:r>
      <w:br/>
      <w:r>
        <w:rPr>
          <w:sz w:val="21"/>
          <w:szCs w:val="21"/>
        </w:rPr>
        <w:t xml:space="preserve">— Мне жаль тебя, бедного. Я приму твоего ребенка от купели, буду о нем заботиться и наделю его счастьем на земле.</w:t>
      </w:r>
      <w:br/>
      <w:r>
        <w:rPr>
          <w:sz w:val="21"/>
          <w:szCs w:val="21"/>
        </w:rPr>
        <w:t xml:space="preserve">Бедняк спросил его:</w:t>
      </w:r>
      <w:br/>
      <w:r>
        <w:rPr>
          <w:sz w:val="21"/>
          <w:szCs w:val="21"/>
        </w:rPr>
        <w:t xml:space="preserve">— А кто ты таков?</w:t>
      </w:r>
      <w:br/>
      <w:r>
        <w:rPr>
          <w:sz w:val="21"/>
          <w:szCs w:val="21"/>
        </w:rPr>
        <w:t xml:space="preserve">— Я — Господь Бог.</w:t>
      </w:r>
      <w:br/>
      <w:r>
        <w:rPr>
          <w:sz w:val="21"/>
          <w:szCs w:val="21"/>
        </w:rPr>
        <w:t xml:space="preserve">— Ну, так я тебя не хочу в кумовья брать, — сказал бедняк, — ты все только к богатым щедр, а бедного голодать заставляешь.</w:t>
      </w:r>
      <w:br/>
      <w:r>
        <w:rPr>
          <w:sz w:val="21"/>
          <w:szCs w:val="21"/>
        </w:rPr>
        <w:t xml:space="preserve">Он сказал так потому, что не знал, как премудро распределяет Бог богатство и бедность между людьми.</w:t>
      </w:r>
      <w:br/>
      <w:r>
        <w:rPr>
          <w:sz w:val="21"/>
          <w:szCs w:val="21"/>
        </w:rPr>
        <w:t xml:space="preserve">И отвернулся он от Господа, и пошел своим путем-дорогою.</w:t>
      </w:r>
      <w:br/>
      <w:r>
        <w:rPr>
          <w:sz w:val="21"/>
          <w:szCs w:val="21"/>
        </w:rPr>
        <w:t xml:space="preserve">Тут подошел к бедняку дьявол и спросил:</w:t>
      </w:r>
      <w:br/>
      <w:r>
        <w:rPr>
          <w:sz w:val="21"/>
          <w:szCs w:val="21"/>
        </w:rPr>
        <w:t xml:space="preserve">— Чего ты ищешь? Не хочешь ли меня взять в крестные к твоему ребенку? Я его тогда осыплю золотом с головы до ног и доставлю ему все радости мира.</w:t>
      </w:r>
      <w:br/>
      <w:r>
        <w:rPr>
          <w:sz w:val="21"/>
          <w:szCs w:val="21"/>
        </w:rPr>
        <w:t xml:space="preserve">Бедняк спросил:</w:t>
      </w:r>
      <w:br/>
      <w:r>
        <w:rPr>
          <w:sz w:val="21"/>
          <w:szCs w:val="21"/>
        </w:rPr>
        <w:t xml:space="preserve">— Да ты кто же?</w:t>
      </w:r>
      <w:br/>
      <w:r>
        <w:rPr>
          <w:sz w:val="21"/>
          <w:szCs w:val="21"/>
        </w:rPr>
        <w:t xml:space="preserve">— Я — дьявол.</w:t>
      </w:r>
      <w:br/>
      <w:r>
        <w:rPr>
          <w:sz w:val="21"/>
          <w:szCs w:val="21"/>
        </w:rPr>
        <w:t xml:space="preserve">— Ну, так я тебя в крестные не желаю, — сказал бедняк, — ты всех обманываешь и вводишь людей в соблазн.</w:t>
      </w:r>
      <w:br/>
      <w:r>
        <w:rPr>
          <w:sz w:val="21"/>
          <w:szCs w:val="21"/>
        </w:rPr>
        <w:t xml:space="preserve">И пошел дальше своим путем-дорогою, и видит: идет ему навстречу Смерть, ковыляя на своих костлявых ногах. Говорит Смерть:</w:t>
      </w:r>
      <w:br/>
      <w:r>
        <w:rPr>
          <w:sz w:val="21"/>
          <w:szCs w:val="21"/>
        </w:rPr>
        <w:t xml:space="preserve">— Возьми меня в кумовья.</w:t>
      </w:r>
      <w:br/>
      <w:r>
        <w:rPr>
          <w:sz w:val="21"/>
          <w:szCs w:val="21"/>
        </w:rPr>
        <w:t xml:space="preserve">Бедняк спросил:</w:t>
      </w:r>
      <w:br/>
      <w:r>
        <w:rPr>
          <w:sz w:val="21"/>
          <w:szCs w:val="21"/>
        </w:rPr>
        <w:t xml:space="preserve">— А ты кто?</w:t>
      </w:r>
      <w:br/>
      <w:r>
        <w:rPr>
          <w:sz w:val="21"/>
          <w:szCs w:val="21"/>
        </w:rPr>
        <w:t xml:space="preserve">— Я — Смерть, которая всех делает равными.</w:t>
      </w:r>
      <w:br/>
      <w:r>
        <w:rPr>
          <w:sz w:val="21"/>
          <w:szCs w:val="21"/>
        </w:rPr>
        <w:t xml:space="preserve">— Ну, так ты и есть мой настоящий кум! — сказал бедняк. — Ты безразлично уносишь и бедного, и богатого… Ты и будь моему ребенку крестной.</w:t>
      </w:r>
      <w:br/>
      <w:r>
        <w:rPr>
          <w:sz w:val="21"/>
          <w:szCs w:val="21"/>
        </w:rPr>
        <w:t xml:space="preserve">Смерть сказала:</w:t>
      </w:r>
      <w:br/>
      <w:r>
        <w:rPr>
          <w:sz w:val="21"/>
          <w:szCs w:val="21"/>
        </w:rPr>
        <w:t xml:space="preserve">— Я твоего ребенка обогащу и прославлю — тот, кто со мной дружит, во всем должен иметь удачу.</w:t>
      </w:r>
      <w:br/>
      <w:r>
        <w:rPr>
          <w:sz w:val="21"/>
          <w:szCs w:val="21"/>
        </w:rPr>
        <w:t xml:space="preserve">Бедняк сказал:</w:t>
      </w:r>
      <w:br/>
      <w:r>
        <w:rPr>
          <w:sz w:val="21"/>
          <w:szCs w:val="21"/>
        </w:rPr>
        <w:t xml:space="preserve">— Мы крестим в будущее воскресенье: смотри же, не опоздай.</w:t>
      </w:r>
      <w:br/>
      <w:r>
        <w:rPr>
          <w:sz w:val="21"/>
          <w:szCs w:val="21"/>
        </w:rPr>
        <w:t xml:space="preserve">Смерть явилась по обещанию и стояла у купели, как настоящая крестная.</w:t>
      </w:r>
      <w:br/>
      <w:r>
        <w:rPr>
          <w:sz w:val="21"/>
          <w:szCs w:val="21"/>
        </w:rPr>
        <w:t xml:space="preserve">Когда мальчик подрос, явилась однажды к нему крестная и приказала ему за собой следовать. Она вывела крестника в лес, указала ему на какую-то травку, которая росла в лесу, и сказала:</w:t>
      </w:r>
      <w:r>
        <w:pict>
          <v:shape type="#_x0000_t75" style="width:438pt; height:303pt; margin-left:0pt; margin-top:0pt; position:relative; mso-position-horizontal:right; mso-position-vertical:top; mso-position-horizontal-relative:page; mso-position-vertical-relative:line;">
            <w10:wrap type="tight" anchorx="page"/>
            <v:imagedata r:id="rId8" o:title=""/>
          </v:shape>
        </w:pict>
      </w:r>
      <w:r>
        <w:rPr>
          <w:sz w:val="21"/>
          <w:szCs w:val="21"/>
        </w:rPr>
        <w:t xml:space="preserve">— Вот тебе от меня крестильный подарок. Я тебя сделаю знаменитым врачом. Когда тебя позовут к больному, я каждый раз буду тебе являться: если я буду стоять в головах у больного, ты можешь смело утверждать, что его вылечишь, и дашь ему эту травку. Но если увидишь меня в ногах у больного, то знай, что он — мой, и тогда ты должен сказать, что ни один врач в мире его спасти не может. Запомни: не давай больному траву против моей воли, а то тебе самому может быть плохо.</w:t>
      </w:r>
      <w:br/>
      <w:r>
        <w:rPr>
          <w:sz w:val="21"/>
          <w:szCs w:val="21"/>
        </w:rPr>
        <w:t xml:space="preserve">Немного времени спустя юноша сделался знаменитейшим врачом во всем свете. «Стоит ему только взглянуть на больного, так уж он знает, как обстоит дело, и говорит сразу: выздоровеет он или умрет» — такая всюду шла о нем молва, и отовсюду приходили к нему лечиться, приводили больных и давали ему за лечение столько золота, что он вскоре разбогател.</w:t>
      </w:r>
      <w:br/>
      <w:r>
        <w:rPr>
          <w:sz w:val="21"/>
          <w:szCs w:val="21"/>
        </w:rPr>
        <w:t xml:space="preserve">Вот и случилось однажды, что заболел сам король. Позвали к нему врача, чтобы тот сказал, возможно ли выздоровление. Врач подошел к постели больного и увидел, что Смерть стоит у него в ногах и никакой надежды на исцеление нет. «А что, если я попытаюсь хоть однажды перехитрить Смерть? — подумал врач. — Она, конечно, на меня прогневается, но я же ее крестник, и она на это, конечно, посмотрит сквозь пальцы… А ну-ка, попытаюсь».</w:t>
      </w:r>
      <w:br/>
      <w:r>
        <w:rPr>
          <w:sz w:val="21"/>
          <w:szCs w:val="21"/>
        </w:rPr>
        <w:t xml:space="preserve">И взял он больного на руки и переложил его на кровати так, что Смерть у него очутилась уже не в ногах, а в головах. Затем он дал ему свою травку, и король оправился и выздоровел.</w:t>
      </w:r>
      <w:br/>
      <w:r>
        <w:rPr>
          <w:sz w:val="21"/>
          <w:szCs w:val="21"/>
        </w:rPr>
        <w:t xml:space="preserve">Но Смерть явилась к врачу, насупившись и сурово сдвинув брови, погрозила ему пальцем и сказала:</w:t>
      </w:r>
      <w:br/>
      <w:r>
        <w:rPr>
          <w:sz w:val="21"/>
          <w:szCs w:val="21"/>
        </w:rPr>
        <w:t xml:space="preserve">— Ты вздумал меня провести?! Ладно, на этот раз я тебе спущу, потому что ты мой крестник. Но если ты еще раз осмелишься так сделать, тебе несдобровать и я унесу тебя самого.</w:t>
      </w:r>
      <w:br/>
      <w:r>
        <w:rPr>
          <w:sz w:val="21"/>
          <w:szCs w:val="21"/>
        </w:rPr>
        <w:t xml:space="preserve">Вскоре после этого заболела дочь короля. Она была у него единственным детищем, и бедный король плакал день и ночь над ней, почти ослеп от слез и объявил ко всеобщему сведению, что тот, кто ее спасет от смерти, получит ее в супруги и наследует корону.</w:t>
      </w:r>
      <w:br/>
      <w:r>
        <w:rPr>
          <w:sz w:val="21"/>
          <w:szCs w:val="21"/>
        </w:rPr>
        <w:t xml:space="preserve">Врач, явившись к постели больной, увидел Смерть у нее в ногах. Он должен был вспомнить о ее предостережении, но красота королевны и обещанное счастье в супружестве с ней так отуманили его, что он позабыл обо всем на свете.</w:t>
      </w:r>
      <w:br/>
      <w:r>
        <w:rPr>
          <w:sz w:val="21"/>
          <w:szCs w:val="21"/>
        </w:rPr>
        <w:t xml:space="preserve">Не посмотрел он и на то, что Смерть бросала на него гневные взгляды, что поднимала руку и грозила ему своим костлявым кулаком — он поднял больную на руки и переложил ее так, что голова ее очутилась в ногах, а ноги — на месте изголовья. Врач дал ей отведать своей травки — и тотчас зарделись ее щеки румянцем, и жизнь вновь возвратилась к ней.</w:t>
      </w:r>
      <w:br/>
      <w:r>
        <w:rPr>
          <w:sz w:val="21"/>
          <w:szCs w:val="21"/>
        </w:rPr>
        <w:t xml:space="preserve">Смерть, таким образом вторично обманутая врачом, который вырвал у нее из рук ее добычу, медленно приблизилась к врачу и сказала:</w:t>
      </w:r>
      <w:br/>
      <w:r>
        <w:rPr>
          <w:sz w:val="21"/>
          <w:szCs w:val="21"/>
        </w:rPr>
        <w:t xml:space="preserve">— Ну, теперь уж нет тебе пощады, очередь за тобой…</w:t>
      </w:r>
      <w:br/>
      <w:r>
        <w:rPr>
          <w:sz w:val="21"/>
          <w:szCs w:val="21"/>
        </w:rPr>
        <w:t xml:space="preserve">Своей холодной как лед рукой ухватила она его так крепко, что он не мог и думать о сопротивлении, и повела его в подземную пещеру.</w:t>
      </w:r>
      <w:br/>
      <w:r>
        <w:rPr>
          <w:sz w:val="21"/>
          <w:szCs w:val="21"/>
        </w:rPr>
        <w:t xml:space="preserve">Там увидел он нескончаемые ряды тысяч и тысяч свечей, горевших ярким пламенем: одни из них были большие, другие — средние, третьи — совсем маленькие. Ежеминутно одни гасли, другие загорались вновь, так что огоньки, постоянно меняясь, как бы переносились с места на место.— Вот видишь, — сказала Смерть, — это все свечи жизни людей. Большие — это свечи детей, средние принадлежат людям во цвете лет и сил, маленькие — старикам. Но и у детей, и у молодых людей часто бывают очень маленькие свечи.</w:t>
      </w:r>
      <w:br/>
      <w:r>
        <w:rPr>
          <w:sz w:val="21"/>
          <w:szCs w:val="21"/>
        </w:rPr>
        <w:t xml:space="preserve">— Покажи мне свечу моей жизни, — попросил врач, надеясь, что она должна быть еще достаточно велика.</w:t>
      </w:r>
      <w:br/>
      <w:r>
        <w:rPr>
          <w:sz w:val="21"/>
          <w:szCs w:val="21"/>
        </w:rPr>
        <w:t xml:space="preserve">Смерть указала ему на маленький огарок свечи, который вот-вот готов был догореть, и сказала:</w:t>
      </w:r>
      <w:r>
        <w:pict>
          <v:shape type="#_x0000_t75" style="width:250pt; height:167pt; margin-left:0pt; margin-top:0pt; position:relative; mso-position-horizontal:right; mso-position-vertical:top; mso-position-horizontal-relative:page; mso-position-vertical-relative:line;">
            <w10:wrap type="tight" anchorx="page"/>
            <v:imagedata r:id="rId9" o:title=""/>
          </v:shape>
        </w:pict>
      </w:r>
      <w:r>
        <w:rPr>
          <w:sz w:val="21"/>
          <w:szCs w:val="21"/>
        </w:rPr>
        <w:t xml:space="preserve">— Видишь, вот она.</w:t>
      </w:r>
      <w:br/>
      <w:r>
        <w:rPr>
          <w:sz w:val="21"/>
          <w:szCs w:val="21"/>
        </w:rPr>
        <w:t xml:space="preserve">— Ах, дорогая крестная! — испугался врач. — Зажгите мне новую свечу из любви ко мне, чтобы я мог насладиться жизнью, быть королем и супругом прекрасной королевны!</w:t>
      </w:r>
      <w:br/>
      <w:r>
        <w:rPr>
          <w:sz w:val="21"/>
          <w:szCs w:val="21"/>
        </w:rPr>
        <w:t xml:space="preserve">— Не могу этого сделать, — ответила Смерть. — Сначала должна погаснуть эта, а потом уж может быть зажжена новая на ее месте.</w:t>
      </w:r>
      <w:br/>
      <w:r>
        <w:rPr>
          <w:sz w:val="21"/>
          <w:szCs w:val="21"/>
        </w:rPr>
        <w:t xml:space="preserve">— Так поставьте хоть огарочек моей старой свечи на новую, которая бы тотчас могла загореться, когда огарочек догорит, — молил врач.</w:t>
      </w:r>
      <w:br/>
      <w:r>
        <w:rPr>
          <w:sz w:val="21"/>
          <w:szCs w:val="21"/>
        </w:rPr>
        <w:t xml:space="preserve">Смерть притворилась, как будто хочет исполнить его желание, и стала доставать новую большую свечу, но, желая отомстить врачу, намеренно вздрогнула — и огарочек старой свечи врача упал и погас.</w:t>
      </w:r>
      <w:br/>
      <w:r>
        <w:rPr>
          <w:sz w:val="21"/>
          <w:szCs w:val="21"/>
        </w:rPr>
        <w:t xml:space="preserve">В тот же миг врач упал на землю и умер.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2019-08-13T12:30:08+03:00</dcterms:created>
  <dcterms:modified xsi:type="dcterms:W3CDTF">2019-08-13T12:30:08+03:00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