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Повстречал заяц ежа и говорит: </w:t>
      </w:r>
      <w:br/>
      <w:r>
        <w:rPr>
          <w:sz w:val="21"/>
          <w:szCs w:val="21"/>
        </w:rPr>
        <w:t xml:space="preserve">— Всем бы ты хорош, ёж, только ноги у тебя кривые, заплетаются.</w:t>
      </w:r>
    </w:p>
    <w:p>
      <w:pPr>
        <w:jc w:val="both"/>
      </w:pPr>
      <w:r>
        <w:rPr>
          <w:sz w:val="21"/>
          <w:szCs w:val="21"/>
        </w:rPr>
        <w:t xml:space="preserve">Еж рассердился и говорит: </w:t>
      </w:r>
      <w:br/>
      <w:r>
        <w:rPr>
          <w:sz w:val="21"/>
          <w:szCs w:val="21"/>
        </w:rPr>
        <w:t xml:space="preserve">— Ты что ж смеёшься; мои кривые ноги скорее твоих прямых бегают. Вот дай только схожу домой, а потом давай побежим на перегонку!</w:t>
      </w:r>
    </w:p>
    <w:p>
      <w:pPr>
        <w:jc w:val="both"/>
      </w:pPr>
      <w:r>
        <w:rPr>
          <w:sz w:val="21"/>
          <w:szCs w:val="21"/>
        </w:rPr>
        <w:t xml:space="preserve">Ёж пошёл домой и говорит жене: </w:t>
      </w:r>
      <w:br/>
      <w:r>
        <w:rPr>
          <w:sz w:val="21"/>
          <w:szCs w:val="21"/>
        </w:rPr>
        <w:t xml:space="preserve">— Я с зайцем поспорил: хотим бежать наперегонку!</w:t>
      </w:r>
    </w:p>
    <w:p>
      <w:pPr>
        <w:jc w:val="both"/>
      </w:pPr>
      <w:r>
        <w:rPr>
          <w:sz w:val="21"/>
          <w:szCs w:val="21"/>
        </w:rPr>
        <w:t xml:space="preserve">Ежова жена и говорит: </w:t>
      </w:r>
      <w:br/>
      <w:r>
        <w:rPr>
          <w:sz w:val="21"/>
          <w:szCs w:val="21"/>
        </w:rPr>
        <w:t xml:space="preserve">— Ты, видно, с ума сошёл! Где тебе с зайцем бежать? У него ноги быстрые, а у тебя кривые и тупые.</w:t>
      </w:r>
    </w:p>
    <w:p>
      <w:pPr>
        <w:jc w:val="both"/>
      </w:pPr>
      <w:r>
        <w:rPr>
          <w:rFonts w:ascii="Sans-serif" w:hAnsi="Sans-serif" w:eastAsia="Sans-serif" w:cs="Sans-serif"/>
          <w:sz w:val="21"/>
          <w:szCs w:val="21"/>
        </w:rPr>
        <w:t xml:space="preserve">А ёж говорит: </w:t>
      </w:r>
    </w:p>
    <w:p>
      <w:pPr>
        <w:jc w:val="both"/>
      </w:pPr>
      <w:r>
        <w:rPr>
          <w:sz w:val="21"/>
          <w:szCs w:val="21"/>
        </w:rPr>
        <w:t xml:space="preserve">— У него ноги быстрые, а у меня ум быстрый. Только ты делай, что я велю. Пойдём в поле.</w:t>
      </w:r>
    </w:p>
    <w:p>
      <w:pPr>
        <w:jc w:val="both"/>
      </w:pPr>
      <w:r>
        <w:rPr>
          <w:sz w:val="21"/>
          <w:szCs w:val="21"/>
        </w:rPr>
        <w:t xml:space="preserve">Ежова жена спряталась в борозде, а ёж с зайцем побежали с другого конца.</w:t>
      </w:r>
    </w:p>
    <w:p>
      <w:pPr>
        <w:jc w:val="both"/>
      </w:pPr>
      <w:r>
        <w:pict>
          <v:shape type="#_x0000_t75" style="width:332pt; height:2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пришли они на вспаханное поле к зайцу; ёж и говорит жене: </w:t>
      </w:r>
    </w:p>
    <w:p>
      <w:pPr>
        <w:jc w:val="both"/>
      </w:pPr>
      <w:r>
        <w:rPr>
          <w:sz w:val="21"/>
          <w:szCs w:val="21"/>
        </w:rPr>
        <w:t xml:space="preserve">— Спрячься ты на этом конце борозды, а мы с зайцем побежим с другого конца; как он разбежится, я вернусь назад; а как прибежит к твоему концу, ты выходи и скажи: «А я уже давно жду». Он тебя от меня не узнает — подумает, что это я.</w:t>
      </w:r>
    </w:p>
    <w:p>
      <w:pPr>
        <w:jc w:val="both"/>
      </w:pPr>
      <w:r>
        <w:rPr>
          <w:sz w:val="21"/>
          <w:szCs w:val="21"/>
        </w:rPr>
        <w:t xml:space="preserve">Как заяц разбежался, ёж вернулся назад и спрятался в борозду. Заяц прискакал на другой конец борозды: глядь! — а ежова жена уже там сидит. Она увидала зайца и говорит ему: </w:t>
      </w:r>
      <w:br/>
      <w:r>
        <w:rPr>
          <w:sz w:val="21"/>
          <w:szCs w:val="21"/>
        </w:rPr>
        <w:t xml:space="preserve">— А я уже давно жду!</w:t>
      </w:r>
    </w:p>
    <w:p>
      <w:pPr>
        <w:jc w:val="both"/>
      </w:pPr>
      <w:r>
        <w:rPr>
          <w:sz w:val="21"/>
          <w:szCs w:val="21"/>
        </w:rPr>
        <w:t xml:space="preserve">Заяц не узнал ежову жену от ежа и думает: «Что за чудо! Как это он меня обогнал?» </w:t>
      </w:r>
      <w:br/>
      <w:r>
        <w:rPr>
          <w:sz w:val="21"/>
          <w:szCs w:val="21"/>
        </w:rPr>
        <w:t xml:space="preserve">— Ну, — говорит, давай ещё раз побежим!</w:t>
      </w:r>
    </w:p>
    <w:p>
      <w:pPr>
        <w:jc w:val="both"/>
      </w:pPr>
      <w:r>
        <w:rPr>
          <w:sz w:val="21"/>
          <w:szCs w:val="21"/>
        </w:rPr>
        <w:t xml:space="preserve">— давай!</w:t>
      </w:r>
      <w:r>
        <w:pict>
          <v:shape type="#_x0000_t75" style="width:333pt; height:2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пустился назад, прибежал на другой конец: глядь! — а ёж уже там, да и говорит: </w:t>
      </w:r>
      <w:br/>
      <w:r>
        <w:rPr>
          <w:sz w:val="21"/>
          <w:szCs w:val="21"/>
        </w:rPr>
        <w:t xml:space="preserve">— Э, брат, ты только теперь, а я уже давно тут.</w:t>
      </w:r>
    </w:p>
    <w:p>
      <w:pPr>
        <w:jc w:val="both"/>
      </w:pPr>
      <w:r>
        <w:rPr>
          <w:sz w:val="21"/>
          <w:szCs w:val="21"/>
        </w:rPr>
        <w:t xml:space="preserve">«Что за чудо! — думает заяц, — уж как я шибко скакал, а всё он обогнал меня». </w:t>
      </w:r>
      <w:br/>
      <w:r>
        <w:rPr>
          <w:sz w:val="21"/>
          <w:szCs w:val="21"/>
        </w:rPr>
        <w:t xml:space="preserve">— Ну, так побежим ещё раз, теперь уж не обгонишь.</w:t>
      </w:r>
    </w:p>
    <w:p>
      <w:pPr>
        <w:jc w:val="both"/>
      </w:pPr>
      <w:r>
        <w:rPr>
          <w:sz w:val="21"/>
          <w:szCs w:val="21"/>
        </w:rPr>
        <w:t xml:space="preserve">— Побежим!</w:t>
      </w:r>
    </w:p>
    <w:p>
      <w:pPr>
        <w:jc w:val="both"/>
      </w:pPr>
      <w:r>
        <w:rPr>
          <w:sz w:val="21"/>
          <w:szCs w:val="21"/>
        </w:rPr>
        <w:t xml:space="preserve">Поскакал заяц, что было духу: глядь! — ёж впереди сидит и дожидается.</w:t>
      </w:r>
    </w:p>
    <w:p>
      <w:pPr>
        <w:jc w:val="both"/>
      </w:pPr>
      <w:r>
        <w:rPr>
          <w:sz w:val="21"/>
          <w:szCs w:val="21"/>
        </w:rPr>
        <w:t xml:space="preserve">И так заяц до тех пор скакал из конца в конец, что из сил выбился.</w:t>
      </w:r>
    </w:p>
    <w:p>
      <w:pPr>
        <w:jc w:val="both"/>
      </w:pPr>
      <w:r>
        <w:rPr>
          <w:sz w:val="21"/>
          <w:szCs w:val="21"/>
        </w:rPr>
        <w:t xml:space="preserve">Заяц покорился и сказал, что вперёд никогда не будет спорить.</w:t>
      </w:r>
    </w:p>
    <w:p>
      <w:pPr>
        <w:jc w:val="both"/>
      </w:pPr>
      <w:r>
        <w:pict>
          <v:shape type="#_x0000_t75" style="width:333pt; height:2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2019-08-13T12:30:33+03:00</dcterms:created>
  <dcterms:modified xsi:type="dcterms:W3CDTF">2019-08-13T12:30:33+03:00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