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Первого мая у нас в детском саду был большой праздник. Все ушли на демонстрацию, а мы с Ваней отправились в наш детский сад. И мама с нами.</w:t>
      </w:r>
    </w:p>
    <w:p>
      <w:pPr>
        <w:jc w:val="both"/>
      </w:pPr>
      <w:r>
        <w:rPr>
          <w:sz w:val="21"/>
          <w:szCs w:val="21"/>
        </w:rPr>
        <w:t xml:space="preserve">На улицах играла музыка, и по небу летели само­лёты. Люди шли с цветами и красивыми плакатами. Везде пели и танцевали.</w:t>
      </w:r>
    </w:p>
    <w:p>
      <w:pPr>
        <w:jc w:val="both"/>
      </w:pPr>
      <w:r>
        <w:rPr>
          <w:sz w:val="21"/>
          <w:szCs w:val="21"/>
        </w:rPr>
        <w:t xml:space="preserve">Мы тоже подготовились к празднику: Ваня склеил большой змей и написал на нём: «1-е МАЯ».</w:t>
      </w:r>
    </w:p>
    <w:p>
      <w:pPr>
        <w:jc w:val="both"/>
      </w:pPr>
      <w:r>
        <w:pict>
          <v:shape type="#_x0000_t75" style="width:402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детском саду мы пели, танцевали, читали всякие стихи — кто что умеет, а потом приехали взрослые артисты и устроили нам концерт. Больше всех мне понравился фокусник: он всё вре­мя вынимал из кармана букеты цветов, а из шляпы у него вылетали голуби.</w:t>
      </w:r>
    </w:p>
    <w:p>
      <w:pPr>
        <w:jc w:val="both"/>
      </w:pPr>
      <w:r>
        <w:rPr>
          <w:sz w:val="21"/>
          <w:szCs w:val="21"/>
        </w:rPr>
        <w:t xml:space="preserve">После концерта мы играли. Чапка везла меня в те­лежке, а в руках я держала воздушные шары и букет цветов.</w:t>
      </w:r>
    </w:p>
    <w:p>
      <w:pPr>
        <w:jc w:val="both"/>
      </w:pPr>
      <w:r>
        <w:rPr>
          <w:sz w:val="21"/>
          <w:szCs w:val="21"/>
        </w:rPr>
        <w:t xml:space="preserve">Усик бежал впереди, мы привязали ему красный бант.</w:t>
      </w:r>
    </w:p>
    <w:p>
      <w:pPr>
        <w:jc w:val="both"/>
      </w:pPr>
      <w:r>
        <w:rPr>
          <w:sz w:val="21"/>
          <w:szCs w:val="21"/>
        </w:rPr>
        <w:t xml:space="preserve">А Ваня высоко-высоко запустил змей, и он был очень похож на спутник или ракету-носитель.</w:t>
      </w:r>
    </w:p>
    <w:p>
      <w:pPr>
        <w:jc w:val="both"/>
      </w:pPr>
      <w:r>
        <w:rPr>
          <w:sz w:val="21"/>
          <w:szCs w:val="21"/>
        </w:rPr>
        <w:t xml:space="preserve">Потом нас поили чаем с пирожными и конфетами; всем детям дали подарки и нам тоже.</w:t>
      </w:r>
    </w:p>
    <w:p>
      <w:pPr>
        <w:jc w:val="both"/>
      </w:pPr>
      <w:r>
        <w:pict>
          <v:shape type="#_x0000_t75" style="width:404pt; height:30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  <w:i w:val="1"/>
          <w:iCs w:val="1"/>
        </w:rPr>
        <w:t xml:space="preserve">Давайте познакомимся. Мы — Ваня и Маша Кнопочкины. Нам уже по 6 лет. Мы близнецы, и все нас зовут просто — Кнопки. У нас есть большая чёрная собака Чапка, очень умная, и кот Усик — он ещё со­всем маленький. Весь этот новый год мы будем вам рассказывать, как мы живём.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 и А.Чукавины.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2019-12-02T20:04:02+03:00</dcterms:created>
  <dcterms:modified xsi:type="dcterms:W3CDTF">2019-12-02T20:04:02+03:00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