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394pt; height:528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 В Монголии бывают домовые,</w:t>
      </w:r>
      <w:br/>
      <w:r>
        <w:rPr>
          <w:sz w:val="21"/>
          <w:szCs w:val="21"/>
        </w:rPr>
        <w:t xml:space="preserve">Которые несут обязанности слуг:</w:t>
      </w:r>
      <w:br/>
      <w:r>
        <w:rPr>
          <w:sz w:val="21"/>
          <w:szCs w:val="21"/>
        </w:rPr>
        <w:t xml:space="preserve">Садовые работы, полевые —</w:t>
      </w:r>
      <w:br/>
      <w:r>
        <w:rPr>
          <w:sz w:val="21"/>
          <w:szCs w:val="21"/>
        </w:rPr>
        <w:t xml:space="preserve">Все делают они, но в их труды не след</w:t>
      </w:r>
      <w:br/>
      <w:r>
        <w:rPr>
          <w:sz w:val="21"/>
          <w:szCs w:val="21"/>
        </w:rPr>
        <w:t xml:space="preserve">Мешаться смертному: оно приносит вред.</w:t>
      </w:r>
      <w:br/>
      <w:r>
        <w:rPr>
          <w:sz w:val="21"/>
          <w:szCs w:val="21"/>
        </w:rPr>
        <w:t xml:space="preserve">Близ Ганга, в доме гражданина</w:t>
      </w:r>
      <w:br/>
      <w:r>
        <w:rPr>
          <w:sz w:val="21"/>
          <w:szCs w:val="21"/>
        </w:rPr>
        <w:t xml:space="preserve">Весьма почтенного, жил много лет подряд</w:t>
      </w:r>
      <w:br/>
      <w:r>
        <w:rPr>
          <w:sz w:val="21"/>
          <w:szCs w:val="21"/>
        </w:rPr>
        <w:t xml:space="preserve">Один из них. Любил он господина</w:t>
      </w:r>
      <w:br/>
      <w:r>
        <w:rPr>
          <w:sz w:val="21"/>
          <w:szCs w:val="21"/>
        </w:rPr>
        <w:t xml:space="preserve">И госпожу, в особенности — сад,</w:t>
      </w:r>
      <w:br/>
      <w:r>
        <w:rPr>
          <w:sz w:val="21"/>
          <w:szCs w:val="21"/>
        </w:rPr>
        <w:t xml:space="preserve">И в нем преуспевал благодаря зефирам,</w:t>
      </w:r>
      <w:br/>
      <w:r>
        <w:rPr>
          <w:sz w:val="21"/>
          <w:szCs w:val="21"/>
        </w:rPr>
        <w:t xml:space="preserve">С которыми дружил. И так работал с миром</w:t>
      </w:r>
      <w:br/>
      <w:r>
        <w:rPr>
          <w:sz w:val="21"/>
          <w:szCs w:val="21"/>
        </w:rPr>
        <w:t xml:space="preserve">Усердно он и не жалел труда,</w:t>
      </w:r>
      <w:br/>
      <w:r>
        <w:rPr>
          <w:sz w:val="21"/>
          <w:szCs w:val="21"/>
        </w:rPr>
        <w:t xml:space="preserve">Стараясь угождать домашним неустанно.</w:t>
      </w:r>
      <w:br/>
      <w:r>
        <w:rPr>
          <w:sz w:val="21"/>
          <w:szCs w:val="21"/>
        </w:rPr>
        <w:t xml:space="preserve">Хотя у домовых приязнь непостоянна</w:t>
      </w:r>
      <w:br/>
      <w:r>
        <w:rPr>
          <w:sz w:val="21"/>
          <w:szCs w:val="21"/>
        </w:rPr>
        <w:t xml:space="preserve">Бывает вообще — в их доме навсегда</w:t>
      </w:r>
      <w:br/>
      <w:r>
        <w:rPr>
          <w:sz w:val="21"/>
          <w:szCs w:val="21"/>
        </w:rPr>
        <w:t xml:space="preserve">Остался б он, — нет правил без изъятья,</w:t>
      </w:r>
      <w:br/>
      <w:r>
        <w:rPr>
          <w:sz w:val="21"/>
          <w:szCs w:val="21"/>
        </w:rPr>
        <w:t xml:space="preserve">Но духи все, его собратья,</w:t>
      </w:r>
      <w:br/>
      <w:r>
        <w:rPr>
          <w:sz w:val="21"/>
          <w:szCs w:val="21"/>
        </w:rPr>
        <w:t xml:space="preserve">Поведали о том республики главе.</w:t>
      </w:r>
      <w:br/>
      <w:r>
        <w:rPr>
          <w:sz w:val="21"/>
          <w:szCs w:val="21"/>
        </w:rPr>
        <w:t xml:space="preserve">Из политических своих соображений,</w:t>
      </w:r>
      <w:br/>
      <w:r>
        <w:rPr>
          <w:sz w:val="21"/>
          <w:szCs w:val="21"/>
        </w:rPr>
        <w:t xml:space="preserve">Иль просто вняв общественной молве,</w:t>
      </w:r>
      <w:br/>
      <w:r>
        <w:rPr>
          <w:sz w:val="21"/>
          <w:szCs w:val="21"/>
        </w:rPr>
        <w:t xml:space="preserve">Тот приказал, чтоб наш домашний гений</w:t>
      </w:r>
      <w:br/>
      <w:r>
        <w:rPr>
          <w:sz w:val="21"/>
          <w:szCs w:val="21"/>
        </w:rPr>
        <w:t xml:space="preserve">В норвежский дом был вдруг переведен,</w:t>
      </w:r>
      <w:br/>
      <w:r>
        <w:rPr>
          <w:sz w:val="21"/>
          <w:szCs w:val="21"/>
        </w:rPr>
        <w:t xml:space="preserve">Который круглый год снегами занесен;</w:t>
      </w:r>
      <w:br/>
      <w:r>
        <w:rPr>
          <w:sz w:val="21"/>
          <w:szCs w:val="21"/>
        </w:rPr>
        <w:t xml:space="preserve">Индус лапландцем станет ныне!</w:t>
      </w:r>
      <w:br/>
      <w:r>
        <w:rPr/>
        <w:t xml:space="preserve"> </w:t>
      </w:r>
    </w:p>
    <w:p>
      <w:pPr/>
      <w:r>
        <w:rPr>
          <w:sz w:val="21"/>
          <w:szCs w:val="21"/>
        </w:rPr>
        <w:t xml:space="preserve">Хозяевам своим он молвил, огорчен:</w:t>
      </w:r>
      <w:br/>
      <w:r>
        <w:rPr>
          <w:sz w:val="21"/>
          <w:szCs w:val="21"/>
        </w:rPr>
        <w:t xml:space="preserve">«Не знаю, по какой причине,</w:t>
      </w:r>
      <w:br/>
      <w:r>
        <w:rPr>
          <w:sz w:val="21"/>
          <w:szCs w:val="21"/>
        </w:rPr>
        <w:t xml:space="preserve">В чем состоит вина моя,</w:t>
      </w:r>
      <w:br/>
      <w:r>
        <w:rPr>
          <w:sz w:val="21"/>
          <w:szCs w:val="21"/>
        </w:rPr>
        <w:t xml:space="preserve">Но в скором времени вас покидаю я.</w:t>
      </w:r>
      <w:br/>
      <w:r>
        <w:rPr>
          <w:sz w:val="21"/>
          <w:szCs w:val="21"/>
        </w:rPr>
        <w:t xml:space="preserve">Одно для вас еще я сделать вволе:</w:t>
      </w:r>
      <w:br/>
      <w:r>
        <w:rPr>
          <w:sz w:val="21"/>
          <w:szCs w:val="21"/>
        </w:rPr>
        <w:t xml:space="preserve">Исполнить три желанья, но не боле.»</w:t>
      </w:r>
      <w:br/>
      <w:r>
        <w:rPr>
          <w:sz w:val="21"/>
          <w:szCs w:val="21"/>
        </w:rPr>
        <w:t xml:space="preserve">Желать — для смертного завидная судьба.</w:t>
      </w:r>
      <w:br/>
      <w:r>
        <w:rPr>
          <w:sz w:val="21"/>
          <w:szCs w:val="21"/>
        </w:rPr>
        <w:t xml:space="preserve">Те пожелали изобилья;</w:t>
      </w:r>
      <w:br/>
      <w:r>
        <w:rPr>
          <w:sz w:val="21"/>
          <w:szCs w:val="21"/>
        </w:rPr>
        <w:t xml:space="preserve">И вот, без всякого с их стороны усилья, Вино течет рекою в погреба,</w:t>
      </w:r>
      <w:br/>
      <w:r>
        <w:rPr>
          <w:sz w:val="21"/>
          <w:szCs w:val="21"/>
        </w:rPr>
        <w:t xml:space="preserve">Пшеница — в житницы, а золото волною —</w:t>
      </w:r>
      <w:br/>
      <w:r>
        <w:rPr>
          <w:sz w:val="21"/>
          <w:szCs w:val="21"/>
        </w:rPr>
        <w:t xml:space="preserve">В их сундуки. Запасами, казною</w:t>
      </w:r>
      <w:br/>
      <w:r>
        <w:rPr>
          <w:sz w:val="21"/>
          <w:szCs w:val="21"/>
        </w:rPr>
        <w:t xml:space="preserve">Все переполнено. Прибавилось хлопот;</w:t>
      </w:r>
      <w:br/>
      <w:r>
        <w:rPr>
          <w:sz w:val="21"/>
          <w:szCs w:val="21"/>
        </w:rPr>
        <w:t xml:space="preserve">Неведомых до той поры забот</w:t>
      </w:r>
      <w:br/>
      <w:r>
        <w:rPr>
          <w:sz w:val="21"/>
          <w:szCs w:val="21"/>
        </w:rPr>
        <w:t xml:space="preserve">Прибавилось немало тоже:</w:t>
      </w:r>
      <w:br/>
      <w:r>
        <w:rPr>
          <w:sz w:val="21"/>
          <w:szCs w:val="21"/>
        </w:rPr>
        <w:t xml:space="preserve">Воров остерегись, и взаймы дай вельможе,</w:t>
      </w:r>
      <w:br/>
      <w:r>
        <w:rPr>
          <w:sz w:val="21"/>
          <w:szCs w:val="21"/>
        </w:rPr>
        <w:t xml:space="preserve">Плати казне двойной налог.</w:t>
      </w:r>
      <w:br/>
      <w:r>
        <w:rPr>
          <w:sz w:val="21"/>
          <w:szCs w:val="21"/>
        </w:rPr>
        <w:t xml:space="preserve">Богатство беднякам наделало тревог.</w:t>
      </w:r>
      <w:br/>
      <w:r>
        <w:rPr>
          <w:sz w:val="21"/>
          <w:szCs w:val="21"/>
        </w:rPr>
        <w:t xml:space="preserve">«Избыток благосостоянья, —</w:t>
      </w:r>
      <w:br/>
      <w:r>
        <w:rPr>
          <w:sz w:val="21"/>
          <w:szCs w:val="21"/>
        </w:rPr>
        <w:t xml:space="preserve">Воскликнули они, — возьми обратно ты!</w:t>
      </w:r>
      <w:br/>
      <w:r>
        <w:rPr>
          <w:sz w:val="21"/>
          <w:szCs w:val="21"/>
        </w:rPr>
        <w:t xml:space="preserve">Оно куда печальней нищеты.</w:t>
      </w:r>
      <w:br/>
      <w:r>
        <w:rPr>
          <w:sz w:val="21"/>
          <w:szCs w:val="21"/>
        </w:rPr>
        <w:t xml:space="preserve">Богатства отдаем свои без колебанья.</w:t>
      </w:r>
      <w:br/>
      <w:r>
        <w:rPr>
          <w:sz w:val="21"/>
          <w:szCs w:val="21"/>
        </w:rPr>
        <w:t xml:space="preserve">Несущая покоя благодать,</w:t>
      </w:r>
      <w:br/>
      <w:r>
        <w:rPr>
          <w:sz w:val="21"/>
          <w:szCs w:val="21"/>
        </w:rPr>
        <w:t xml:space="preserve">О, середина золотая,</w:t>
      </w:r>
      <w:br/>
      <w:r>
        <w:rPr>
          <w:sz w:val="21"/>
          <w:szCs w:val="21"/>
        </w:rPr>
        <w:t xml:space="preserve">Скорее возвратись, благоразумья мать!»</w:t>
      </w:r>
      <w:br/>
      <w:r>
        <w:rPr>
          <w:sz w:val="21"/>
          <w:szCs w:val="21"/>
        </w:rPr>
        <w:t xml:space="preserve">И вот она вернулась к ним опять,</w:t>
      </w:r>
      <w:br/>
      <w:r>
        <w:rPr>
          <w:sz w:val="21"/>
          <w:szCs w:val="21"/>
        </w:rPr>
        <w:t xml:space="preserve">А с нею — мир. Так, попусту мечтая,</w:t>
      </w:r>
      <w:br/>
      <w:r>
        <w:rPr>
          <w:sz w:val="21"/>
          <w:szCs w:val="21"/>
        </w:rPr>
        <w:t xml:space="preserve">Порою труд мы забываем свой,</w:t>
      </w:r>
      <w:br/>
      <w:r>
        <w:rPr>
          <w:sz w:val="21"/>
          <w:szCs w:val="21"/>
        </w:rPr>
        <w:t xml:space="preserve">Химерами бесплодно ум питая.</w:t>
      </w:r>
    </w:p>
    <w:p>
      <w:pPr/>
      <w:br/>
      <w:r>
        <w:pict>
          <v:shape type="#_x0000_t75" style="width:577pt; height:50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Смеялись люди те, а с ними — домовой.</w:t>
      </w:r>
      <w:br/>
      <w:r>
        <w:rPr>
          <w:sz w:val="21"/>
          <w:szCs w:val="21"/>
        </w:rPr>
        <w:t xml:space="preserve">Перед разлукой, на прощанье</w:t>
      </w:r>
      <w:br/>
      <w:r>
        <w:rPr>
          <w:sz w:val="21"/>
          <w:szCs w:val="21"/>
        </w:rPr>
        <w:t xml:space="preserve">Они просить решились у него</w:t>
      </w:r>
      <w:br/>
      <w:r>
        <w:rPr>
          <w:sz w:val="21"/>
          <w:szCs w:val="21"/>
        </w:rPr>
        <w:t xml:space="preserve">Дар мудрости: такое достоянье</w:t>
      </w:r>
      <w:br/>
      <w:r>
        <w:rPr>
          <w:sz w:val="21"/>
          <w:szCs w:val="21"/>
        </w:rPr>
        <w:t xml:space="preserve">Обременить не может никого.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2019-09-05T11:55:22+03:00</dcterms:created>
  <dcterms:modified xsi:type="dcterms:W3CDTF">2019-09-05T11:55:22+03:00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