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43pt; height:56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Маленькая рыбка вырастет большою,</w:t>
      </w:r>
      <w:br/>
      <w:r>
        <w:rPr/>
        <w:t xml:space="preserve">Если Бог поможет ей еще пожить.</w:t>
      </w:r>
      <w:br/>
      <w:r>
        <w:rPr/>
        <w:t xml:space="preserve">Но, однако, надо сумасшедшим быть,</w:t>
      </w:r>
      <w:br/>
      <w:r>
        <w:rPr/>
        <w:t xml:space="preserve">Чтоб, руководяся мыслию такою,</w:t>
      </w:r>
      <w:br/>
      <w:r>
        <w:rPr/>
        <w:t xml:space="preserve">Бросить Рыбку в воду. Ведь потом, как знать,</w:t>
      </w:r>
      <w:br/>
      <w:r>
        <w:rPr/>
        <w:t xml:space="preserve">Ухитришься ль снова ты ее поймать?</w:t>
      </w:r>
      <w:br/>
      <w:br/>
      <w:r>
        <w:rPr/>
        <w:t xml:space="preserve">Раз попался Карпик в сети Рыболова.</w:t>
      </w:r>
      <w:br/>
      <w:r>
        <w:rPr/>
        <w:t xml:space="preserve">«Ну, — Рыбак промолвил, — это не беда;</w:t>
      </w:r>
      <w:br/>
      <w:r>
        <w:rPr/>
        <w:t xml:space="preserve">Для начала карпик — рыба хоть куда!</w:t>
      </w:r>
      <w:br/>
      <w:r>
        <w:rPr/>
        <w:t xml:space="preserve">Все зависеть будет от успеха лова».Карпик встрепенулся и, спастись желая,</w:t>
      </w:r>
      <w:br/>
      <w:r>
        <w:rPr/>
        <w:t xml:space="preserve">Вкрадчиво промолвил, хвостиком виляя:</w:t>
      </w:r>
      <w:br/>
      <w:r>
        <w:rPr/>
        <w:t xml:space="preserve">«Что, скажите, можно сделать вам со мною!</w:t>
      </w:r>
      <w:br/>
      <w:r>
        <w:rPr/>
        <w:t xml:space="preserve">Я еще не рыба. Так — полукусок.Бросьте меня в воду. Вырасту большою,</w:t>
      </w:r>
      <w:br/>
      <w:r>
        <w:rPr/>
        <w:t xml:space="preserve">Попадусь я снова вам на ваш крючок</w:t>
      </w:r>
      <w:br/>
      <w:r>
        <w:rPr/>
        <w:t xml:space="preserve">Карп уже изрядный, и богач охотно</w:t>
      </w:r>
      <w:br/>
      <w:r>
        <w:rPr/>
        <w:t xml:space="preserve">За меня заплатит сколько вам угодно.А теперь что толку?.. Чтобы вышло блюдо,</w:t>
      </w:r>
      <w:br/>
      <w:r>
        <w:rPr/>
        <w:t xml:space="preserve">Надо сотню рыбок!..» Отвечал Рыбак:</w:t>
      </w:r>
      <w:br/>
      <w:r>
        <w:rPr/>
        <w:t xml:space="preserve">«Милый проповедник, ты сказал не худо,</w:t>
      </w:r>
      <w:br/>
      <w:r>
        <w:rPr/>
        <w:t xml:space="preserve">Только, мой голубчик, я ведь не дурак.Нынче же пойдешь ты в соус на приправу,</w:t>
      </w:r>
      <w:br/>
      <w:r>
        <w:rPr/>
        <w:t xml:space="preserve">Там и проповедуй ты себе на славу!»</w:t>
      </w:r>
      <w:br/>
      <w:br/>
      <w:r>
        <w:rPr/>
        <w:t xml:space="preserve">Журавля мне в небе не сули, мой милый,</w:t>
      </w:r>
      <w:br/>
      <w:r>
        <w:rPr/>
        <w:t xml:space="preserve">Дай синицу в руки, чтоб вернее было.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2019-11-05T09:18:39+03:00</dcterms:created>
  <dcterms:modified xsi:type="dcterms:W3CDTF">2019-11-05T09:18:39+03:00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