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23pt; height:3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старик со старухою; сбили они на реке заезочек и заложили по мордочке. Пошли домой; на дороге увидала старуха клад и давай всем рассказывать. Что с ней делать? Вздумал старик пошутить над старухою, пошел в поле, поймал зайца и отправился на реку морды смотреть; вынул одну — а в ней щука попалась. Он щуку-то взял, заместо ее посадил в морду зайца, а рыбу в поле понес и положил в горох. Воротился домой и зовет старуху горох крючить (то есть снимать с поля).</w:t>
      </w:r>
    </w:p>
    <w:p>
      <w:pPr>
        <w:jc w:val="both"/>
      </w:pPr>
      <w:r>
        <w:rPr>
          <w:sz w:val="21"/>
          <w:szCs w:val="21"/>
        </w:rPr>
        <w:t xml:space="preserve">Вот собрались и поехали. Дорогою старик начал сказывать:</w:t>
      </w:r>
    </w:p>
    <w:p>
      <w:pPr>
        <w:jc w:val="both"/>
      </w:pPr>
      <w:r>
        <w:rPr>
          <w:sz w:val="21"/>
          <w:szCs w:val="21"/>
        </w:rPr>
        <w:t xml:space="preserve">— Люди говорят, что нынче рыба в полях живет, а в водах зверь поселился.</w:t>
      </w:r>
    </w:p>
    <w:p>
      <w:pPr>
        <w:jc w:val="both"/>
      </w:pPr>
      <w:r>
        <w:rPr>
          <w:sz w:val="21"/>
          <w:szCs w:val="21"/>
        </w:rPr>
        <w:t xml:space="preserve">— Что ты, старик! Приехали в поле.</w:t>
      </w:r>
    </w:p>
    <w:p>
      <w:pPr>
        <w:jc w:val="both"/>
      </w:pPr>
      <w:r>
        <w:rPr>
          <w:sz w:val="21"/>
          <w:szCs w:val="21"/>
        </w:rPr>
        <w:t xml:space="preserve">— Вот правда и есть! — закричал старик. — Погляди, старуха, щука-то в горох заползла!</w:t>
      </w:r>
    </w:p>
    <w:p>
      <w:pPr>
        <w:jc w:val="both"/>
      </w:pPr>
      <w:r>
        <w:rPr>
          <w:sz w:val="21"/>
          <w:szCs w:val="21"/>
        </w:rPr>
        <w:t xml:space="preserve">— Лови ее!</w:t>
      </w:r>
    </w:p>
    <w:p>
      <w:pPr>
        <w:jc w:val="both"/>
      </w:pPr>
      <w:r>
        <w:rPr>
          <w:sz w:val="21"/>
          <w:szCs w:val="21"/>
        </w:rPr>
        <w:t xml:space="preserve">Старик взял щуку, положил в пестерек.</w:t>
      </w:r>
    </w:p>
    <w:p>
      <w:pPr>
        <w:jc w:val="both"/>
      </w:pPr>
      <w:r>
        <w:rPr>
          <w:sz w:val="21"/>
          <w:szCs w:val="21"/>
        </w:rPr>
        <w:t xml:space="preserve">— Пойдем-ка теперь на реку, не попалось ли чего в морды?</w:t>
      </w:r>
    </w:p>
    <w:p>
      <w:pPr>
        <w:jc w:val="both"/>
      </w:pPr>
      <w:r>
        <w:rPr>
          <w:sz w:val="21"/>
          <w:szCs w:val="21"/>
        </w:rPr>
        <w:t xml:space="preserve">Достал морду:</w:t>
      </w:r>
    </w:p>
    <w:p>
      <w:pPr>
        <w:jc w:val="both"/>
      </w:pPr>
      <w:r>
        <w:rPr>
          <w:sz w:val="21"/>
          <w:szCs w:val="21"/>
        </w:rPr>
        <w:t xml:space="preserve">— Ах, старуха, ведь люди-то правду сказывают! Погляди, заяц попал!</w:t>
      </w:r>
    </w:p>
    <w:p>
      <w:pPr>
        <w:jc w:val="both"/>
      </w:pPr>
      <w:r>
        <w:rPr>
          <w:sz w:val="21"/>
          <w:szCs w:val="21"/>
        </w:rPr>
        <w:t xml:space="preserve">— Держи его крепче, а то, пожалуй, опять в воду нырнет!</w:t>
      </w:r>
    </w:p>
    <w:p>
      <w:pPr>
        <w:jc w:val="both"/>
      </w:pPr>
      <w:r>
        <w:rPr>
          <w:sz w:val="21"/>
          <w:szCs w:val="21"/>
        </w:rPr>
        <w:t xml:space="preserve">Взял старик зайца.</w:t>
      </w:r>
    </w:p>
    <w:p>
      <w:pPr>
        <w:jc w:val="both"/>
      </w:pPr>
      <w:r>
        <w:rPr>
          <w:sz w:val="21"/>
          <w:szCs w:val="21"/>
        </w:rPr>
        <w:t xml:space="preserve">— Ну, — говорит, — поедем клад добывать. Забрали все деньги и поехали домой. Дорогою усмотрела старуха, что в стороне медведь корову рвет, и говорит:</w:t>
      </w:r>
    </w:p>
    <w:p>
      <w:pPr>
        <w:jc w:val="both"/>
      </w:pPr>
      <w:r>
        <w:rPr>
          <w:sz w:val="21"/>
          <w:szCs w:val="21"/>
        </w:rPr>
        <w:t xml:space="preserve">— Эй, старик, погляди-ка, медведь корову рвет.</w:t>
      </w:r>
    </w:p>
    <w:p>
      <w:pPr>
        <w:jc w:val="both"/>
      </w:pPr>
      <w:r>
        <w:rPr>
          <w:sz w:val="21"/>
          <w:szCs w:val="21"/>
        </w:rPr>
        <w:t xml:space="preserve">— Молчи, жена! Это черт с нашего барина шкуру дерет.</w:t>
      </w:r>
    </w:p>
    <w:p>
      <w:pPr>
        <w:jc w:val="both"/>
      </w:pPr>
      <w:r>
        <w:rPr>
          <w:sz w:val="21"/>
          <w:szCs w:val="21"/>
        </w:rPr>
        <w:t xml:space="preserve">Приехали ко двору; старик пошел деньги прятать, а старуха побежала рассказать соседке; соседка рассказала дворецкому, а дворецкий барину. Барин призвал старика;</w:t>
      </w:r>
    </w:p>
    <w:p>
      <w:pPr>
        <w:jc w:val="both"/>
      </w:pPr>
      <w:r>
        <w:rPr>
          <w:sz w:val="21"/>
          <w:szCs w:val="21"/>
        </w:rPr>
        <w:t xml:space="preserve">— Ты клад нашел?</w:t>
      </w:r>
    </w:p>
    <w:p>
      <w:pPr>
        <w:jc w:val="both"/>
      </w:pPr>
      <w:r>
        <w:rPr>
          <w:sz w:val="21"/>
          <w:szCs w:val="21"/>
        </w:rPr>
        <w:t xml:space="preserve">— Никак нет.</w:t>
      </w:r>
    </w:p>
    <w:p>
      <w:pPr>
        <w:jc w:val="both"/>
      </w:pPr>
      <w:r>
        <w:rPr>
          <w:sz w:val="21"/>
          <w:szCs w:val="21"/>
        </w:rPr>
        <w:t xml:space="preserve">— Твоя старуха сказала.</w:t>
      </w:r>
    </w:p>
    <w:p>
      <w:pPr>
        <w:jc w:val="both"/>
      </w:pPr>
      <w:r>
        <w:rPr>
          <w:sz w:val="21"/>
          <w:szCs w:val="21"/>
        </w:rPr>
        <w:t xml:space="preserve">— Да, пожалуй, ей врать не впервой! Послал барин за старухою:</w:t>
      </w:r>
    </w:p>
    <w:p>
      <w:pPr>
        <w:jc w:val="both"/>
      </w:pPr>
      <w:r>
        <w:rPr>
          <w:sz w:val="21"/>
          <w:szCs w:val="21"/>
        </w:rPr>
        <w:t xml:space="preserve">— Что, старуха, нашли вы клад?</w:t>
      </w:r>
    </w:p>
    <w:p>
      <w:pPr>
        <w:jc w:val="both"/>
      </w:pPr>
      <w:r>
        <w:rPr>
          <w:sz w:val="21"/>
          <w:szCs w:val="21"/>
        </w:rPr>
        <w:t xml:space="preserve">— Нашли, батюшка!</w:t>
      </w:r>
    </w:p>
    <w:p>
      <w:pPr>
        <w:jc w:val="both"/>
      </w:pPr>
      <w:r>
        <w:rPr>
          <w:sz w:val="21"/>
          <w:szCs w:val="21"/>
        </w:rPr>
        <w:t xml:space="preserve">— Как же ты, старик, говоришь, что нет?</w:t>
      </w:r>
    </w:p>
    <w:p>
      <w:pPr>
        <w:jc w:val="both"/>
      </w:pPr>
      <w:r>
        <w:rPr>
          <w:sz w:val="21"/>
          <w:szCs w:val="21"/>
        </w:rPr>
        <w:t xml:space="preserve">— Что ты врешь, глупая баба! Ну, где мы клад нашли?</w:t>
      </w:r>
    </w:p>
    <w:p>
      <w:pPr>
        <w:jc w:val="both"/>
      </w:pPr>
      <w:r>
        <w:rPr>
          <w:sz w:val="21"/>
          <w:szCs w:val="21"/>
        </w:rPr>
        <w:t xml:space="preserve">— Как где? В поле; еще в то время щука в горохе плавала, а заяц в морду попал.</w:t>
      </w:r>
    </w:p>
    <w:p>
      <w:pPr>
        <w:jc w:val="both"/>
      </w:pPr>
      <w:r>
        <w:rPr>
          <w:sz w:val="21"/>
          <w:szCs w:val="21"/>
        </w:rPr>
        <w:t xml:space="preserve">— Врешь ты, старая кочерга! Где это видано, чтобы рыба в поле жила, а заяц в воде плавал?</w:t>
      </w:r>
    </w:p>
    <w:p>
      <w:pPr>
        <w:jc w:val="both"/>
      </w:pPr>
      <w:r>
        <w:rPr>
          <w:sz w:val="21"/>
          <w:szCs w:val="21"/>
        </w:rPr>
        <w:t xml:space="preserve">— Ну вот, позабыл! Еще в то самое время черт с нашего барина шкуру драл… Барин хлоп ее по уху:</w:t>
      </w:r>
    </w:p>
    <w:p>
      <w:pPr>
        <w:jc w:val="both"/>
      </w:pPr>
      <w:r>
        <w:rPr>
          <w:sz w:val="21"/>
          <w:szCs w:val="21"/>
        </w:rPr>
        <w:t xml:space="preserve">— Что ты бредишь, подлая! Когда черт с меня шкуру</w:t>
      </w:r>
    </w:p>
    <w:p>
      <w:pPr>
        <w:jc w:val="both"/>
      </w:pPr>
      <w:r>
        <w:rPr>
          <w:sz w:val="21"/>
          <w:szCs w:val="21"/>
        </w:rPr>
        <w:t xml:space="preserve">драл?</w:t>
      </w:r>
    </w:p>
    <w:p>
      <w:pPr>
        <w:jc w:val="both"/>
      </w:pPr>
      <w:r>
        <w:rPr>
          <w:sz w:val="21"/>
          <w:szCs w:val="21"/>
        </w:rPr>
        <w:t xml:space="preserve">— Да, таки драл, ей-богу, драл!</w:t>
      </w:r>
    </w:p>
    <w:p>
      <w:pPr>
        <w:jc w:val="both"/>
      </w:pPr>
      <w:r>
        <w:rPr>
          <w:sz w:val="21"/>
          <w:szCs w:val="21"/>
        </w:rPr>
        <w:t xml:space="preserve">Барин рассердился, велел принесть розог и заставил при себе ее наказывать. Растянули ее, сердечную, и начали потчевать; а она знай себе — и под розгами то же сказывает. Барин плюнул и прогнал старика со старухою.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2019-11-30T08:00:17+03:00</dcterms:created>
  <dcterms:modified xsi:type="dcterms:W3CDTF">2019-11-30T08:00:17+03:00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