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Близ большой дороги засевал мужик полянку. На то время ехал царь, остановился против мужика и сказал:</w:t>
      </w:r>
    </w:p>
    <w:p>
      <w:pPr/>
      <w:r>
        <w:rPr/>
        <w:t xml:space="preserve">— Бог помощь, мужичок!</w:t>
      </w:r>
    </w:p>
    <w:p>
      <w:pPr/>
      <w:r>
        <w:rPr/>
        <w:t xml:space="preserve">— Спасибо, добрый человек!</w:t>
      </w:r>
    </w:p>
    <w:p>
      <w:pPr/>
      <w:r>
        <w:rPr/>
        <w:t xml:space="preserve">— Много ли получаешь с той полянки пользы? — спросил царь.</w:t>
      </w:r>
    </w:p>
    <w:p>
      <w:pPr/>
      <w:r>
        <w:rPr/>
        <w:t xml:space="preserve">— Да при хорошем урожае рублей с восемьдесят будет.</w:t>
      </w:r>
    </w:p>
    <w:p>
      <w:pPr/>
      <w:r>
        <w:rPr/>
        <w:t xml:space="preserve">— Куда же эти деньги деваешь?</w:t>
      </w:r>
    </w:p>
    <w:p>
      <w:pPr/>
      <w:r>
        <w:rPr/>
        <w:t xml:space="preserve">— Двадцать рублей в подать взношу, двадцать — долгу плачу, двадцать — взаймы даю да двадцать — за окно кидаю.</w:t>
      </w:r>
    </w:p>
    <w:p>
      <w:pPr/>
      <w:r>
        <w:rPr/>
        <w:t xml:space="preserve">— Растолкуй же, братец, какой ты долг платишь, кому взаймы даешь и зачем за окно кидаешь?</w:t>
      </w:r>
    </w:p>
    <w:p>
      <w:pPr/>
      <w:r>
        <w:rPr/>
        <w:t xml:space="preserve">— Долг плачу — отца содержу, взаймы даю — сына кормлю, за окно кидаю — дочь питаю.</w:t>
      </w:r>
    </w:p>
    <w:p>
      <w:pPr/>
      <w:r>
        <w:pict>
          <v:shape type="#_x0000_t75" style="width:225pt; height:23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— Правда твоя! — сказал государь, дал ему горсть серебра, объявил себя, что он царь, и заповедал — без его лица никому тех речей не сказывать: — Кто бы ни спрашивал — никому не говори!</w:t>
      </w:r>
    </w:p>
    <w:p>
      <w:pPr/>
      <w:r>
        <w:rPr/>
        <w:t xml:space="preserve">Приехал царь в свою столицу и созвал бояр да генералов.</w:t>
      </w:r>
    </w:p>
    <w:p>
      <w:pPr/>
      <w:r>
        <w:rPr/>
        <w:t xml:space="preserve">— Разгадайте,— говорит,— мне загадку. Видел я по дороге мужика — засевал полянку. Спросил у него: сколько он пользы получает и куда деньги девает? Мужичок мне отвечал: при урожае восемьдесят рублей получаю. Двадцать — в подать взношу, двадцать — долгу плачу, двадцать — взаймы даю да двадцать — за окно кидаю. Кто из вас разгадает эту загадку, того больших наград, больших почестей удостою.</w:t>
      </w:r>
    </w:p>
    <w:p>
      <w:pPr/>
      <w:r>
        <w:rPr/>
        <w:t xml:space="preserve">Бояре и генералы думали-думали, не могли разгадать. Вот один боярин вздумал и отправился к тому мужику, с которым царь разговаривал. Насыпал ему целую груду серебряных рубликов и просит:</w:t>
      </w:r>
    </w:p>
    <w:p>
      <w:pPr/>
      <w:r>
        <w:rPr/>
        <w:t xml:space="preserve">— Объясни-де, растолкуй царскую загадку!</w:t>
      </w:r>
    </w:p>
    <w:p>
      <w:pPr/>
      <w:r>
        <w:rPr/>
        <w:t xml:space="preserve">Мужик позарился на деньги, взял да объявил про все боярину. А боярин воротился к царю и сейчас растолковал его загадку.</w:t>
      </w:r>
    </w:p>
    <w:p>
      <w:pPr/>
      <w:r>
        <w:rPr/>
        <w:t xml:space="preserve">Царь видит, что мужик не сдержал заповеди, приказал привести его к себе. Мужик явился к царю и с самого перва сознался, что это он рассказал боярину.</w:t>
      </w:r>
    </w:p>
    <w:p>
      <w:pPr/>
      <w:r>
        <w:rPr/>
        <w:t xml:space="preserve">— Ну, брат, пеняй на себя, я за такую провинность велю казнить тебя смертию!</w:t>
      </w:r>
    </w:p>
    <w:p>
      <w:pPr/>
      <w:r>
        <w:rPr/>
        <w:t xml:space="preserve">— Ваше величество! Я ничем не виновен, потому боярину рассказал я при вашем царском лице.</w:t>
      </w:r>
    </w:p>
    <w:p>
      <w:pPr/>
      <w:r>
        <w:rPr/>
        <w:t xml:space="preserve">Тут вынул мужик из кармана серебряный рублевик с царской персоной и показал государю.</w:t>
      </w:r>
    </w:p>
    <w:p>
      <w:pPr/>
      <w:r>
        <w:rPr/>
        <w:t xml:space="preserve">— Правда твоя! — сказал государь.— Это моя персона. Наградил щедро мужика и отпустил домой.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2019-08-13T12:42:40+03:00</dcterms:created>
  <dcterms:modified xsi:type="dcterms:W3CDTF">2019-08-13T12:42:40+03:00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