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75pt; height:6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бедный да продувной мужичок, по прозванью Жучок; украл у бабы холстину и спрятал в омете соломы, а сам расхвастался, что ворожить мастер. Пришла к нему баба и просит погадать. Мужик спрашивает:</w:t>
      </w:r>
    </w:p>
    <w:p>
      <w:pPr>
        <w:jc w:val="both"/>
      </w:pPr>
      <w:r>
        <w:rPr>
          <w:sz w:val="21"/>
          <w:szCs w:val="21"/>
        </w:rPr>
        <w:t xml:space="preserve">— А что за работу дашь?</w:t>
      </w:r>
    </w:p>
    <w:p>
      <w:pPr>
        <w:jc w:val="both"/>
      </w:pPr>
      <w:r>
        <w:rPr>
          <w:sz w:val="21"/>
          <w:szCs w:val="21"/>
        </w:rPr>
        <w:t xml:space="preserve">— Пуд муки да фунт масла.</w:t>
      </w:r>
    </w:p>
    <w:p>
      <w:pPr>
        <w:jc w:val="both"/>
      </w:pPr>
      <w:r>
        <w:rPr>
          <w:sz w:val="21"/>
          <w:szCs w:val="21"/>
        </w:rPr>
        <w:t xml:space="preserve">— Ладно!</w:t>
      </w:r>
    </w:p>
    <w:p>
      <w:pPr>
        <w:jc w:val="both"/>
      </w:pPr>
      <w:r>
        <w:rPr>
          <w:sz w:val="21"/>
          <w:szCs w:val="21"/>
        </w:rPr>
        <w:t xml:space="preserve">Стал гадать; погадал-погадал и сказал ей, где холст спрятан.</w:t>
      </w:r>
    </w:p>
    <w:p>
      <w:pPr>
        <w:jc w:val="both"/>
      </w:pPr>
      <w:r>
        <w:rPr>
          <w:sz w:val="21"/>
          <w:szCs w:val="21"/>
        </w:rPr>
        <w:t xml:space="preserve">Дня через два, через три пропал у барина жеребец; он же, плут, его и увел да привязал в лесу к дереву. Посылает барин за этим мужиком; стал мужик гадать и говорит:</w:t>
      </w:r>
    </w:p>
    <w:p>
      <w:pPr>
        <w:jc w:val="both"/>
      </w:pPr>
      <w:r>
        <w:rPr>
          <w:sz w:val="21"/>
          <w:szCs w:val="21"/>
        </w:rPr>
        <w:t xml:space="preserve">— Ступайте скорей, жеребец в лесу, к дереву привязан.</w:t>
      </w:r>
    </w:p>
    <w:p>
      <w:pPr>
        <w:jc w:val="both"/>
      </w:pPr>
      <w:r>
        <w:rPr>
          <w:sz w:val="21"/>
          <w:szCs w:val="21"/>
        </w:rPr>
        <w:t xml:space="preserve">Привели жеребца из лесу; дал барин знахарю сто рублев, и пошла об нем слава по всему царству.</w:t>
      </w:r>
    </w:p>
    <w:p>
      <w:pPr>
        <w:jc w:val="both"/>
      </w:pPr>
      <w:r>
        <w:rPr>
          <w:sz w:val="21"/>
          <w:szCs w:val="21"/>
        </w:rPr>
        <w:t xml:space="preserve">Вот, на беду, пропало у царя его венчальное кольцо; искать-искать — нет нигде! Послал царь за знахарем, чтобы как можно скорей во дворец его привезли. Взяли его, посадили в повозку и привезли к царю.</w:t>
      </w:r>
    </w:p>
    <w:p>
      <w:pPr>
        <w:jc w:val="both"/>
      </w:pPr>
      <w:r>
        <w:rPr>
          <w:sz w:val="21"/>
          <w:szCs w:val="21"/>
        </w:rPr>
        <w:t xml:space="preserve">“Вот когда попал-то, — думает мужик, — как мне узнать, где девалось кольцо? Ну как царь опалится да туда зашлет, куда Макар и телят не гонял!”</w:t>
      </w:r>
    </w:p>
    <w:p>
      <w:pPr>
        <w:jc w:val="both"/>
      </w:pPr>
      <w:r>
        <w:rPr>
          <w:sz w:val="21"/>
          <w:szCs w:val="21"/>
        </w:rPr>
        <w:t xml:space="preserve">— Здравствуй, мужичок, — говорит царь, — поворожи-ка мне; отгадаешь — деньгами награжу, а коли нет — то мой меч, твоя голова с плеч!</w:t>
      </w:r>
    </w:p>
    <w:p>
      <w:pPr>
        <w:jc w:val="both"/>
      </w:pPr>
      <w:r>
        <w:rPr>
          <w:sz w:val="21"/>
          <w:szCs w:val="21"/>
        </w:rPr>
        <w:t xml:space="preserve">Тотчас приказал отвести знахарю особую комнату:</w:t>
      </w:r>
    </w:p>
    <w:p>
      <w:pPr>
        <w:jc w:val="both"/>
      </w:pPr>
      <w:r>
        <w:rPr>
          <w:sz w:val="21"/>
          <w:szCs w:val="21"/>
        </w:rPr>
        <w:t xml:space="preserve">— Пускай-де целую ночь ворожит, чтоб к утру ответ был готов.</w:t>
      </w:r>
    </w:p>
    <w:p>
      <w:pPr>
        <w:jc w:val="both"/>
      </w:pPr>
      <w:r>
        <w:rPr>
          <w:sz w:val="21"/>
          <w:szCs w:val="21"/>
        </w:rPr>
        <w:t xml:space="preserve">Знахарь сидит в той комнате да думает:</w:t>
      </w:r>
    </w:p>
    <w:p>
      <w:pPr>
        <w:jc w:val="both"/>
      </w:pPr>
      <w:r>
        <w:rPr>
          <w:sz w:val="21"/>
          <w:szCs w:val="21"/>
        </w:rPr>
        <w:t xml:space="preserve">“Какой ответ дам я царю? Лучше дождусь глухой полночи да убегу куда глаза глядят; вот как пропоют третьи петухи, сейчас и задам тягу!”</w:t>
      </w:r>
    </w:p>
    <w:p>
      <w:pPr>
        <w:jc w:val="both"/>
      </w:pPr>
      <w:r>
        <w:rPr>
          <w:sz w:val="21"/>
          <w:szCs w:val="21"/>
        </w:rPr>
        <w:t xml:space="preserve">А кольцо-то царское стащили три дворовых человека: лакей, кучер да повар.</w:t>
      </w:r>
    </w:p>
    <w:p>
      <w:pPr>
        <w:jc w:val="both"/>
      </w:pPr>
      <w:r>
        <w:rPr>
          <w:sz w:val="21"/>
          <w:szCs w:val="21"/>
        </w:rPr>
        <w:t xml:space="preserve">— Что, братцы, — говорят они меж собой, — как этот ворожейка да узнает нас? Ведь тогда нам смерть неминучая… Давайте-ка подслушивать у дверей: коли он ничего — и мы молчок; а коли узнает нас, так уж делать нечего — станем просить его, чтоб царю-то не доказывал.</w:t>
      </w:r>
    </w:p>
    <w:p>
      <w:pPr>
        <w:jc w:val="both"/>
      </w:pPr>
      <w:r>
        <w:rPr>
          <w:sz w:val="21"/>
          <w:szCs w:val="21"/>
        </w:rPr>
        <w:t xml:space="preserve">Пошел лакей подслушивать; вдруг петухи запели, мужик и промолвил:</w:t>
      </w:r>
    </w:p>
    <w:p>
      <w:pPr>
        <w:jc w:val="both"/>
      </w:pPr>
      <w:r>
        <w:rPr>
          <w:sz w:val="21"/>
          <w:szCs w:val="21"/>
        </w:rPr>
        <w:t xml:space="preserve">— Слава тебе господи? Один уже есть, остается двух ждать!</w:t>
      </w:r>
    </w:p>
    <w:p>
      <w:pPr>
        <w:jc w:val="both"/>
      </w:pPr>
      <w:r>
        <w:rPr>
          <w:sz w:val="21"/>
          <w:szCs w:val="21"/>
        </w:rPr>
        <w:t xml:space="preserve">У лакея душа в пятки ушла; прибежал он к своим товарищам:</w:t>
      </w:r>
    </w:p>
    <w:p>
      <w:pPr>
        <w:jc w:val="both"/>
      </w:pPr>
      <w:r>
        <w:rPr>
          <w:sz w:val="21"/>
          <w:szCs w:val="21"/>
        </w:rPr>
        <w:t xml:space="preserve">— Ах, братцы, ведь меня узнал; только я к двери, а он кричит: один уже есть, остается двух ждать!</w:t>
      </w:r>
    </w:p>
    <w:p>
      <w:pPr>
        <w:jc w:val="both"/>
      </w:pPr>
      <w:r>
        <w:rPr>
          <w:sz w:val="21"/>
          <w:szCs w:val="21"/>
        </w:rPr>
        <w:t xml:space="preserve">— Постой, я пойду! — сказал кучер; пошел подслушивать.</w:t>
      </w:r>
    </w:p>
    <w:p>
      <w:pPr>
        <w:jc w:val="both"/>
      </w:pPr>
      <w:r>
        <w:rPr>
          <w:sz w:val="21"/>
          <w:szCs w:val="21"/>
        </w:rPr>
        <w:t xml:space="preserve">Запели вторые петухи, а мужик:</w:t>
      </w:r>
    </w:p>
    <w:p>
      <w:pPr>
        <w:jc w:val="both"/>
      </w:pPr>
      <w:r>
        <w:rPr>
          <w:sz w:val="21"/>
          <w:szCs w:val="21"/>
        </w:rPr>
        <w:t xml:space="preserve">— Слава тебе господи, и два есть, остается одного ждать.</w:t>
      </w:r>
    </w:p>
    <w:p>
      <w:pPr>
        <w:jc w:val="both"/>
      </w:pPr>
      <w:r>
        <w:rPr>
          <w:sz w:val="21"/>
          <w:szCs w:val="21"/>
        </w:rPr>
        <w:t xml:space="preserve">— Эх, братцы, и меня узнал. Повар говорит:</w:t>
      </w:r>
    </w:p>
    <w:p>
      <w:pPr>
        <w:jc w:val="both"/>
      </w:pPr>
      <w:r>
        <w:rPr>
          <w:sz w:val="21"/>
          <w:szCs w:val="21"/>
        </w:rPr>
        <w:t xml:space="preserve">— Ну, если и меня узнает, так пойдем прямо к нему, бросимся в ноги и станем упрашивать.</w:t>
      </w:r>
    </w:p>
    <w:p>
      <w:pPr>
        <w:jc w:val="both"/>
      </w:pPr>
      <w:r>
        <w:rPr>
          <w:sz w:val="21"/>
          <w:szCs w:val="21"/>
        </w:rPr>
        <w:t xml:space="preserve">Пошел подслушивать повар; третьи петухи запели, мужик перекрестился:</w:t>
      </w:r>
    </w:p>
    <w:p>
      <w:pPr>
        <w:jc w:val="both"/>
      </w:pPr>
      <w:r>
        <w:rPr>
          <w:sz w:val="21"/>
          <w:szCs w:val="21"/>
        </w:rPr>
        <w:t xml:space="preserve">— Слава богу, все три есть! — да поскорей в двери — бежать хочет.</w:t>
      </w:r>
    </w:p>
    <w:p>
      <w:pPr>
        <w:jc w:val="both"/>
      </w:pPr>
      <w:r>
        <w:rPr>
          <w:sz w:val="21"/>
          <w:szCs w:val="21"/>
        </w:rPr>
        <w:t xml:space="preserve">А воры к нему навстречу, пали в ноги и просят и молят:</w:t>
      </w:r>
    </w:p>
    <w:p>
      <w:pPr>
        <w:jc w:val="both"/>
      </w:pPr>
      <w:r>
        <w:rPr>
          <w:sz w:val="21"/>
          <w:szCs w:val="21"/>
        </w:rPr>
        <w:t xml:space="preserve">— Не погуби, не сказывай царю; вот тебе кольцо! — Ну, так и быть, прощаю вас! Взял мужик кольцо, поднял половицу и бросил его под пол.</w:t>
      </w:r>
    </w:p>
    <w:p>
      <w:pPr>
        <w:jc w:val="both"/>
      </w:pPr>
      <w:r>
        <w:rPr>
          <w:sz w:val="21"/>
          <w:szCs w:val="21"/>
        </w:rPr>
        <w:t xml:space="preserve">Наутро царь спрашивает;</w:t>
      </w:r>
    </w:p>
    <w:p>
      <w:pPr>
        <w:jc w:val="both"/>
      </w:pPr>
      <w:r>
        <w:rPr>
          <w:sz w:val="21"/>
          <w:szCs w:val="21"/>
        </w:rPr>
        <w:t xml:space="preserve">— Что, мужичок, как твои дела?</w:t>
      </w:r>
    </w:p>
    <w:p>
      <w:pPr>
        <w:jc w:val="both"/>
      </w:pPr>
      <w:r>
        <w:rPr>
          <w:sz w:val="21"/>
          <w:szCs w:val="21"/>
        </w:rPr>
        <w:t xml:space="preserve">— Выворожил: кольцо твое укатилось под эту половицу.</w:t>
      </w:r>
    </w:p>
    <w:p>
      <w:pPr>
        <w:jc w:val="both"/>
      </w:pPr>
      <w:r>
        <w:rPr>
          <w:sz w:val="21"/>
          <w:szCs w:val="21"/>
        </w:rPr>
        <w:t xml:space="preserve">Подняли половицу и достали кольцо; царь щедро наградил знахаря деньгами и велел накормить-напоить его до отвала, а сам пошел в сад гулять.</w:t>
      </w:r>
    </w:p>
    <w:p>
      <w:pPr>
        <w:jc w:val="both"/>
      </w:pPr>
      <w:r>
        <w:rPr>
          <w:sz w:val="21"/>
          <w:szCs w:val="21"/>
        </w:rPr>
        <w:t xml:space="preserve">Идет по дорожке, увидал жука, поднял его и воротился к знахарю:</w:t>
      </w:r>
    </w:p>
    <w:p>
      <w:pPr>
        <w:jc w:val="both"/>
      </w:pPr>
      <w:r>
        <w:rPr>
          <w:sz w:val="21"/>
          <w:szCs w:val="21"/>
        </w:rPr>
        <w:t xml:space="preserve">— Ну, коли ты знахарь, так узнай, что у меня в руке? Мужик испугался и говорит сам себе:</w:t>
      </w:r>
    </w:p>
    <w:p>
      <w:pPr>
        <w:jc w:val="both"/>
      </w:pPr>
      <w:r>
        <w:rPr>
          <w:sz w:val="21"/>
          <w:szCs w:val="21"/>
        </w:rPr>
        <w:t xml:space="preserve">— Что, попался, Жучок, царю в руки!</w:t>
      </w:r>
    </w:p>
    <w:p>
      <w:pPr>
        <w:jc w:val="both"/>
      </w:pPr>
      <w:r>
        <w:rPr>
          <w:sz w:val="21"/>
          <w:szCs w:val="21"/>
        </w:rPr>
        <w:t xml:space="preserve">— Так, так, твоя правда! — сказал царь, еще больше его наградил и с честью домой отпустил.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2019-11-30T08:00:19+03:00</dcterms:created>
  <dcterms:modified xsi:type="dcterms:W3CDTF">2019-11-30T08:00:19+03:00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