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у одного барина холоп кабальный. Вот и вздумал этот холоп на Ивана Купалу, в самую ночь, сходить в лес, сорвать папоротник, чтобы клад достать.</w:t>
      </w:r>
    </w:p>
    <w:p>
      <w:pPr>
        <w:jc w:val="both"/>
      </w:pPr>
      <w:r>
        <w:rPr>
          <w:sz w:val="21"/>
          <w:szCs w:val="21"/>
        </w:rPr>
        <w:t xml:space="preserve">Дождался он этой ночи, уложил барина спать и в одиннадцать часов пошел в лес.</w:t>
      </w:r>
    </w:p>
    <w:p>
      <w:pPr>
        <w:jc w:val="both"/>
      </w:pPr>
      <w:r>
        <w:rPr>
          <w:sz w:val="21"/>
          <w:szCs w:val="21"/>
        </w:rPr>
        <w:t xml:space="preserve">Входит в лес. Раздался тут свист, шум, гам, хохот. Жутко стало, но он все ничего: хоть жутко, а идет. Глядит — черт на индейском петухе верхом едет. И это ничего: прошел холоп — слова не сказал.</w:t>
      </w:r>
    </w:p>
    <w:p>
      <w:pPr>
        <w:jc w:val="center"/>
      </w:pPr>
      <w:r>
        <w:pict>
          <v:shape type="#_x0000_t75" style="width:543pt; height:6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увидел: растет вдали цветок, сияет — точно на стебельке в огне уголек лежит.</w:t>
      </w:r>
    </w:p>
    <w:p>
      <w:pPr>
        <w:jc w:val="both"/>
      </w:pPr>
      <w:r>
        <w:rPr>
          <w:sz w:val="21"/>
          <w:szCs w:val="21"/>
        </w:rPr>
        <w:t xml:space="preserve">Обрадовался холоп, бегом к цветку побежал, а черти ну его останавливать: кто за полу дернет, кто дорогу загородит, кто под ноги подкатится, чтобы он упал. Уж почти добежал холоп до цветка, но тут не вытерпел да как ругнет чертей:</w:t>
      </w:r>
    </w:p>
    <w:p>
      <w:pPr>
        <w:jc w:val="both"/>
      </w:pPr>
      <w:r>
        <w:rPr>
          <w:sz w:val="21"/>
          <w:szCs w:val="21"/>
        </w:rPr>
        <w:t xml:space="preserve">— Отойдите, — говорит, — вы от меня, проклятые!</w:t>
      </w:r>
    </w:p>
    <w:p>
      <w:pPr>
        <w:jc w:val="both"/>
      </w:pPr>
      <w:r>
        <w:rPr>
          <w:sz w:val="21"/>
          <w:szCs w:val="21"/>
        </w:rPr>
        <w:t xml:space="preserve">Не успел выговорить, его назад отбросило.</w:t>
      </w:r>
    </w:p>
    <w:p>
      <w:pPr>
        <w:jc w:val="both"/>
      </w:pPr>
      <w:r>
        <w:rPr>
          <w:sz w:val="21"/>
          <w:szCs w:val="21"/>
        </w:rPr>
        <w:t xml:space="preserve">Делать нечего, поднялся, опять пошел, видит: на прежнем месте блестит цветок. Опять его стали останавливать, опять дергают. Он все терпит; идет и идет, не оглянется, словечка не скажет, не перекрестится, а сзади его такие-то строют чудеса, что страшно подумать!</w:t>
      </w:r>
    </w:p>
    <w:p>
      <w:pPr>
        <w:jc w:val="both"/>
      </w:pPr>
      <w:r>
        <w:rPr>
          <w:sz w:val="21"/>
          <w:szCs w:val="21"/>
        </w:rPr>
        <w:t xml:space="preserve">Подошел холоп к цветку; нагнулся, ухватил его за стебелек, рванул, глядит — вместо цветка у черта рог оторвал, а цветок все растет по-прежнему и на прежнем месте. Застонал черт на весь лес.</w:t>
      </w:r>
    </w:p>
    <w:p>
      <w:pPr>
        <w:jc w:val="both"/>
      </w:pPr>
      <w:r>
        <w:rPr>
          <w:sz w:val="21"/>
          <w:szCs w:val="21"/>
        </w:rPr>
        <w:t xml:space="preserve">Не вытерпел холоп да как плюнет:</w:t>
      </w:r>
    </w:p>
    <w:p>
      <w:pPr>
        <w:jc w:val="both"/>
      </w:pPr>
      <w:r>
        <w:rPr>
          <w:sz w:val="21"/>
          <w:szCs w:val="21"/>
        </w:rPr>
        <w:t xml:space="preserve">— Тьфу ты!</w:t>
      </w:r>
    </w:p>
    <w:p>
      <w:pPr>
        <w:jc w:val="both"/>
      </w:pPr>
      <w:r>
        <w:rPr>
          <w:sz w:val="21"/>
          <w:szCs w:val="21"/>
        </w:rPr>
        <w:t xml:space="preserve">Не успел проговорить, вдруг его опять назад отбросило. Убился больно, да делать нечего.</w:t>
      </w:r>
    </w:p>
    <w:p>
      <w:pPr>
        <w:jc w:val="both"/>
      </w:pPr>
      <w:r>
        <w:rPr>
          <w:sz w:val="21"/>
          <w:szCs w:val="21"/>
        </w:rPr>
        <w:t xml:space="preserve">Он встал, опять пошел. Опять по-прежнему блестит цветок на прежнем месте. Опять его стали останавливать, дергают. Все стерпел холоп, тихонько подполз к цветку — и сорвал его!</w:t>
      </w:r>
    </w:p>
    <w:p>
      <w:pPr>
        <w:jc w:val="both"/>
      </w:pPr>
      <w:r>
        <w:rPr>
          <w:sz w:val="21"/>
          <w:szCs w:val="21"/>
        </w:rPr>
        <w:t xml:space="preserve">Пустился он со цветком домой бежать и боль забыл. Уж на какие только хитрости ни поднимались черти — ничего; холоп бежит, ни на что не глядит — раз десять упал, пока домой прибежал.</w:t>
      </w:r>
    </w:p>
    <w:p>
      <w:pPr>
        <w:jc w:val="both"/>
      </w:pPr>
      <w:r>
        <w:rPr>
          <w:sz w:val="21"/>
          <w:szCs w:val="21"/>
        </w:rPr>
        <w:t xml:space="preserve">Прибегает к дому, а из калитки барин выходит и давай ругать холопа на чем свет стоит:</w:t>
      </w:r>
    </w:p>
    <w:p>
      <w:pPr>
        <w:jc w:val="both"/>
      </w:pPr>
      <w:r>
        <w:rPr>
          <w:sz w:val="21"/>
          <w:szCs w:val="21"/>
        </w:rPr>
        <w:t xml:space="preserve">— Алешка! Где ты, бездельник, был? Как ты смел без спросу уйти?</w:t>
      </w:r>
    </w:p>
    <w:p>
      <w:pPr>
        <w:jc w:val="both"/>
      </w:pPr>
      <w:r>
        <w:rPr>
          <w:sz w:val="21"/>
          <w:szCs w:val="21"/>
        </w:rPr>
        <w:t xml:space="preserve">Злой был барин у холопа да и вышел с палкой. Повинился холоп.</w:t>
      </w:r>
    </w:p>
    <w:p>
      <w:pPr>
        <w:jc w:val="both"/>
      </w:pPr>
      <w:r>
        <w:rPr>
          <w:sz w:val="21"/>
          <w:szCs w:val="21"/>
        </w:rPr>
        <w:t xml:space="preserve">— Виноват, — говорит, — за цветком ходил, клад достать.</w:t>
      </w:r>
    </w:p>
    <w:p>
      <w:pPr>
        <w:jc w:val="both"/>
      </w:pPr>
      <w:r>
        <w:rPr>
          <w:sz w:val="21"/>
          <w:szCs w:val="21"/>
        </w:rPr>
        <w:t xml:space="preserve">Пуще прежнего барин озлился.</w:t>
      </w:r>
    </w:p>
    <w:p>
      <w:pPr>
        <w:jc w:val="both"/>
      </w:pPr>
      <w:r>
        <w:rPr>
          <w:sz w:val="21"/>
          <w:szCs w:val="21"/>
        </w:rPr>
        <w:t xml:space="preserve">— Я тебе, — говорит, — дам за цветком ходить, я тебя ждал-ждал! Подай мне цветок! Клад найдем — разделим.</w:t>
      </w:r>
    </w:p>
    <w:p>
      <w:pPr>
        <w:jc w:val="both"/>
      </w:pPr>
      <w:r>
        <w:rPr>
          <w:sz w:val="21"/>
          <w:szCs w:val="21"/>
        </w:rPr>
        <w:t xml:space="preserve">Холоп и тому рад, что барин хочет клад разделить с ним. Подал цветок — и вдруг провалился барин сквозь землю. Цветка не стало! Тут и петухи пропели.</w:t>
      </w:r>
    </w:p>
    <w:p>
      <w:pPr>
        <w:jc w:val="both"/>
      </w:pPr>
      <w:r>
        <w:rPr>
          <w:sz w:val="21"/>
          <w:szCs w:val="21"/>
        </w:rPr>
        <w:t xml:space="preserve">Глянул холоп кругом — стоит он один; заплакал, бедняга, побрел в дом. Приходит, смотрит — а барин спит, как его уложил. Потужил, потужил холоп, да так и остался ни с чем — только лишь с синяками.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2019-11-22T08:00:08+03:00</dcterms:created>
  <dcterms:modified xsi:type="dcterms:W3CDTF">2019-11-22T08:00:08+03:00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