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5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охотник, и было у него две собаки. Раз как-то бродил он с ними по лугам, по лесам, разыскивал дичи, долго бродил — ничего не видал, а как стало дело к вечеру, набрел на такое диво: горит пень, а в огне змея сидит. И говорит ему змея:</w:t>
      </w:r>
    </w:p>
    <w:p>
      <w:pPr>
        <w:jc w:val="both"/>
      </w:pPr>
      <w:r>
        <w:rPr>
          <w:sz w:val="21"/>
          <w:szCs w:val="21"/>
        </w:rPr>
        <w:t xml:space="preserve">— Изыми, мужичок, меня из огня, из полымя; я тебя счастливым сделаю: будешь знать все, что на свете есть, и как зверь говорит, и что птица поет!</w:t>
      </w:r>
    </w:p>
    <w:p>
      <w:pPr>
        <w:jc w:val="both"/>
      </w:pPr>
      <w:r>
        <w:rPr>
          <w:sz w:val="21"/>
          <w:szCs w:val="21"/>
        </w:rPr>
        <w:t xml:space="preserve">— Рад тебе помочь, да как? — спрашивает змею охотник.</w:t>
      </w:r>
    </w:p>
    <w:p>
      <w:pPr>
        <w:jc w:val="both"/>
      </w:pPr>
      <w:r>
        <w:rPr>
          <w:sz w:val="21"/>
          <w:szCs w:val="21"/>
        </w:rPr>
        <w:t xml:space="preserve">— Вложи только в огонь конец палки, я по ней и вылезу.</w:t>
      </w:r>
    </w:p>
    <w:p>
      <w:pPr>
        <w:jc w:val="both"/>
      </w:pPr>
      <w:r>
        <w:rPr>
          <w:sz w:val="21"/>
          <w:szCs w:val="21"/>
        </w:rPr>
        <w:t xml:space="preserve">Охотник так и сделал. Выползла змея:</w:t>
      </w:r>
    </w:p>
    <w:p>
      <w:pPr>
        <w:jc w:val="both"/>
      </w:pPr>
      <w:r>
        <w:rPr>
          <w:sz w:val="21"/>
          <w:szCs w:val="21"/>
        </w:rPr>
        <w:t xml:space="preserve">— Спасибо, мужичок! Будешь разуметь теперь, что всякая тварь говорит; только никому про то не сказывай, а если скажешь — смертью помрешь!</w:t>
      </w:r>
    </w:p>
    <w:p>
      <w:pPr>
        <w:jc w:val="both"/>
      </w:pPr>
      <w:r>
        <w:rPr>
          <w:sz w:val="21"/>
          <w:szCs w:val="21"/>
        </w:rPr>
        <w:t xml:space="preserve">Опять охотник пошел искать дичь, ходил, ходил, и пристигла его ночь темная.</w:t>
      </w:r>
    </w:p>
    <w:p>
      <w:pPr>
        <w:jc w:val="both"/>
      </w:pPr>
      <w:r>
        <w:rPr>
          <w:sz w:val="21"/>
          <w:szCs w:val="21"/>
        </w:rPr>
        <w:t xml:space="preserve">“Домой далеко, — подумал он, — останусь-ка здесь ночевать”.</w:t>
      </w:r>
    </w:p>
    <w:p>
      <w:pPr>
        <w:jc w:val="both"/>
      </w:pPr>
      <w:r>
        <w:rPr>
          <w:sz w:val="21"/>
          <w:szCs w:val="21"/>
        </w:rPr>
        <w:t xml:space="preserve">Развел костер и улегся возле вместе с собаками и слышит, что собаки завели промеж себя разговор и называют друг друга братом.</w:t>
      </w:r>
    </w:p>
    <w:p>
      <w:pPr>
        <w:jc w:val="both"/>
      </w:pPr>
      <w:r>
        <w:rPr>
          <w:sz w:val="21"/>
          <w:szCs w:val="21"/>
        </w:rPr>
        <w:t xml:space="preserve">— Ну, брат, — говорит одна, — почуй ты с хозяином, а я домой побегу, стану двор караулить. Не ровен час: воры пожалуют!</w:t>
      </w:r>
    </w:p>
    <w:p>
      <w:pPr>
        <w:jc w:val="both"/>
      </w:pPr>
      <w:r>
        <w:rPr>
          <w:sz w:val="21"/>
          <w:szCs w:val="21"/>
        </w:rPr>
        <w:t xml:space="preserve">— Ступай, брат, с богом! — отвечает другая. Поутру рано воротилась из дому собака и говорит той. что в лесу ночевала:</w:t>
      </w:r>
    </w:p>
    <w:p>
      <w:pPr>
        <w:jc w:val="both"/>
      </w:pPr>
      <w:r>
        <w:rPr>
          <w:sz w:val="21"/>
          <w:szCs w:val="21"/>
        </w:rPr>
        <w:t xml:space="preserve">— Здравствуй, брат!</w:t>
      </w:r>
    </w:p>
    <w:p>
      <w:pPr>
        <w:jc w:val="both"/>
      </w:pPr>
      <w:r>
        <w:rPr>
          <w:sz w:val="21"/>
          <w:szCs w:val="21"/>
        </w:rPr>
        <w:t xml:space="preserve">— Здорово!</w:t>
      </w:r>
    </w:p>
    <w:p>
      <w:pPr>
        <w:jc w:val="both"/>
      </w:pPr>
      <w:r>
        <w:rPr>
          <w:sz w:val="21"/>
          <w:szCs w:val="21"/>
        </w:rPr>
        <w:t xml:space="preserve">— Хорошо ли ночь у вас прошла?</w:t>
      </w:r>
    </w:p>
    <w:p>
      <w:pPr>
        <w:jc w:val="both"/>
      </w:pPr>
      <w:r>
        <w:rPr>
          <w:sz w:val="21"/>
          <w:szCs w:val="21"/>
        </w:rPr>
        <w:t xml:space="preserve">— Ничего, слава богу! А тебе, брат, как дома поспалось?</w:t>
      </w:r>
    </w:p>
    <w:p>
      <w:pPr>
        <w:jc w:val="both"/>
      </w:pPr>
      <w:r>
        <w:rPr>
          <w:sz w:val="21"/>
          <w:szCs w:val="21"/>
        </w:rPr>
        <w:t xml:space="preserve">— Ох, плохо! Прибежал я домой, а хозяйка говорит:</w:t>
      </w:r>
    </w:p>
    <w:p>
      <w:pPr>
        <w:jc w:val="both"/>
      </w:pPr>
      <w:r>
        <w:rPr>
          <w:sz w:val="21"/>
          <w:szCs w:val="21"/>
        </w:rPr>
        <w:t xml:space="preserve">“Вот черт принес без хозяина!” — и бросила мне горелую корку хлеба. Я понюхал, понюхал, а есть не стал; тут она схватила кочергу и давай меня потчевать, все ребра пересчитала! А ночью, брат, приходили на двор воры, хотели к амбарам да клетям подобраться, так я такой лай поднял, так зло на них накинулся, что куда уж было думать о чужом добре, только б самим уйти подобру-поздорову! Так всю ночь и провозился!</w:t>
      </w:r>
    </w:p>
    <w:p>
      <w:pPr>
        <w:jc w:val="both"/>
      </w:pPr>
      <w:r>
        <w:rPr>
          <w:sz w:val="21"/>
          <w:szCs w:val="21"/>
        </w:rPr>
        <w:t xml:space="preserve">Слышит охотник, что собака собаке сказывает, и держит у себя на уме: “Погоди, жена! Приду домой — уж я те задам жару!” Вот пришел в избу:</w:t>
      </w:r>
    </w:p>
    <w:p>
      <w:pPr>
        <w:jc w:val="both"/>
      </w:pPr>
      <w:r>
        <w:rPr>
          <w:sz w:val="21"/>
          <w:szCs w:val="21"/>
        </w:rPr>
        <w:t xml:space="preserve">— Здорово, хозяйка!</w:t>
      </w:r>
    </w:p>
    <w:p>
      <w:pPr>
        <w:jc w:val="both"/>
      </w:pPr>
      <w:r>
        <w:rPr>
          <w:sz w:val="21"/>
          <w:szCs w:val="21"/>
        </w:rPr>
        <w:t xml:space="preserve">— Здорово, хозяин!</w:t>
      </w:r>
    </w:p>
    <w:p>
      <w:pPr>
        <w:jc w:val="both"/>
      </w:pPr>
      <w:r>
        <w:rPr>
          <w:sz w:val="21"/>
          <w:szCs w:val="21"/>
        </w:rPr>
        <w:t xml:space="preserve">— Приходила вчера домой собака?</w:t>
      </w:r>
    </w:p>
    <w:p>
      <w:pPr>
        <w:jc w:val="both"/>
      </w:pPr>
      <w:r>
        <w:rPr>
          <w:sz w:val="21"/>
          <w:szCs w:val="21"/>
        </w:rPr>
        <w:t xml:space="preserve">— Приходила.</w:t>
      </w:r>
    </w:p>
    <w:p>
      <w:pPr>
        <w:jc w:val="both"/>
      </w:pPr>
      <w:r>
        <w:rPr>
          <w:sz w:val="21"/>
          <w:szCs w:val="21"/>
        </w:rPr>
        <w:t xml:space="preserve">— Что ж, ты ее накормила?</w:t>
      </w:r>
    </w:p>
    <w:p>
      <w:pPr>
        <w:jc w:val="both"/>
      </w:pPr>
      <w:r>
        <w:rPr>
          <w:sz w:val="21"/>
          <w:szCs w:val="21"/>
        </w:rPr>
        <w:t xml:space="preserve">— Накормила, родимый! Дала ей целую крынку молока и хлеба покрошила.</w:t>
      </w:r>
    </w:p>
    <w:p>
      <w:pPr>
        <w:jc w:val="both"/>
      </w:pPr>
      <w:r>
        <w:rPr>
          <w:sz w:val="21"/>
          <w:szCs w:val="21"/>
        </w:rPr>
        <w:t xml:space="preserve">— Врешь, старая ведьма! Ты дала ей горелую корку да кочергой прибила.</w:t>
      </w:r>
    </w:p>
    <w:p>
      <w:pPr>
        <w:jc w:val="both"/>
      </w:pPr>
      <w:r>
        <w:rPr>
          <w:sz w:val="21"/>
          <w:szCs w:val="21"/>
        </w:rPr>
        <w:t xml:space="preserve">Жена повинилась и пристала к мужу, скажи да и скажи, как ты про все узнал.</w:t>
      </w:r>
    </w:p>
    <w:p>
      <w:pPr>
        <w:jc w:val="both"/>
      </w:pPr>
      <w:r>
        <w:rPr>
          <w:sz w:val="21"/>
          <w:szCs w:val="21"/>
        </w:rPr>
        <w:t xml:space="preserve">— Не могу, — отвечает муж, — не велено сказывать.</w:t>
      </w:r>
    </w:p>
    <w:p>
      <w:pPr>
        <w:jc w:val="both"/>
      </w:pPr>
      <w:r>
        <w:rPr>
          <w:sz w:val="21"/>
          <w:szCs w:val="21"/>
        </w:rPr>
        <w:t xml:space="preserve">— Скажи, миленький!</w:t>
      </w:r>
    </w:p>
    <w:p>
      <w:pPr>
        <w:jc w:val="both"/>
      </w:pPr>
      <w:r>
        <w:rPr>
          <w:sz w:val="21"/>
          <w:szCs w:val="21"/>
        </w:rPr>
        <w:t xml:space="preserve">— Право слово, не могу!</w:t>
      </w:r>
    </w:p>
    <w:p>
      <w:pPr>
        <w:jc w:val="both"/>
      </w:pPr>
      <w:r>
        <w:rPr>
          <w:sz w:val="21"/>
          <w:szCs w:val="21"/>
        </w:rPr>
        <w:t xml:space="preserve">— Скажи, голубчик!</w:t>
      </w:r>
    </w:p>
    <w:p>
      <w:pPr>
        <w:jc w:val="both"/>
      </w:pPr>
      <w:r>
        <w:rPr>
          <w:sz w:val="21"/>
          <w:szCs w:val="21"/>
        </w:rPr>
        <w:t xml:space="preserve">— Если скажу, так смертью помру.</w:t>
      </w:r>
    </w:p>
    <w:p>
      <w:pPr>
        <w:jc w:val="both"/>
      </w:pPr>
      <w:r>
        <w:rPr>
          <w:sz w:val="21"/>
          <w:szCs w:val="21"/>
        </w:rPr>
        <w:t xml:space="preserve">— Ничего, только скажи, дружок!</w:t>
      </w:r>
    </w:p>
    <w:p>
      <w:pPr>
        <w:jc w:val="both"/>
      </w:pPr>
      <w:r>
        <w:rPr>
          <w:sz w:val="21"/>
          <w:szCs w:val="21"/>
        </w:rPr>
        <w:t xml:space="preserve">Что станешь с бабой делать? Хоть умри, да признайся!</w:t>
      </w:r>
    </w:p>
    <w:p>
      <w:pPr>
        <w:jc w:val="both"/>
      </w:pPr>
      <w:r>
        <w:rPr>
          <w:sz w:val="21"/>
          <w:szCs w:val="21"/>
        </w:rPr>
        <w:t xml:space="preserve">— Ну, давай белую рубаху, — говорит муж.</w:t>
      </w:r>
    </w:p>
    <w:p>
      <w:pPr>
        <w:jc w:val="both"/>
      </w:pPr>
      <w:r>
        <w:rPr>
          <w:sz w:val="21"/>
          <w:szCs w:val="21"/>
        </w:rPr>
        <w:t xml:space="preserve">Надел белую рубаху, лег в переднем углу под образа, совсем умирать приготовился, и собирается рассказать хозяйке всю правду истинную. На ту пору вбежали в избу куры, а за ними петух и стал гвоздить то ту, то другую, а сам приговаривает:</w:t>
      </w:r>
    </w:p>
    <w:p>
      <w:pPr>
        <w:jc w:val="both"/>
      </w:pPr>
      <w:r>
        <w:rPr>
          <w:sz w:val="21"/>
          <w:szCs w:val="21"/>
        </w:rPr>
        <w:t xml:space="preserve">— Вот я с вами разделаюсь! Ведь я не такой дурак, как наш хозяин, что с одной женой не справится! У меня вас тридцать и больше того, а захочу — до всех доберусь!</w:t>
      </w:r>
    </w:p>
    <w:p>
      <w:pPr>
        <w:jc w:val="both"/>
      </w:pPr>
      <w:r>
        <w:rPr>
          <w:sz w:val="21"/>
          <w:szCs w:val="21"/>
        </w:rPr>
        <w:t xml:space="preserve">Как услыхал эти речи охотник, не захотел быть в дураках, вскочил с лавки и давай учить жену плеткою. Присмирела она: полно приставать да спрашивать!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2019-11-22T08:00:23+03:00</dcterms:created>
  <dcterms:modified xsi:type="dcterms:W3CDTF">2019-11-22T08:00:23+03:00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