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Ехали три молодых парня по реке в легоньком стружке. У одного была привычка утирать под носом указательным пальцем, у другого — постоянно зачесывать волосы рукою, а у третьего почесывать бока.</w:t>
      </w:r>
    </w:p>
    <w:p>
      <w:pPr>
        <w:jc w:val="both"/>
      </w:pPr>
      <w:r>
        <w:rPr>
          <w:sz w:val="21"/>
          <w:szCs w:val="21"/>
        </w:rPr>
        <w:t xml:space="preserve">Разговорились они между собой. Тот, который утирал под носом пальцем, сказал:</w:t>
      </w:r>
    </w:p>
    <w:p>
      <w:pPr>
        <w:jc w:val="both"/>
      </w:pPr>
      <w:r>
        <w:rPr>
          <w:sz w:val="21"/>
          <w:szCs w:val="21"/>
        </w:rPr>
        <w:t xml:space="preserve">— Братцы! Не худо бы нам отстать от своих привычек!</w:t>
      </w:r>
    </w:p>
    <w:p>
      <w:pPr>
        <w:jc w:val="both"/>
      </w:pPr>
      <w:r>
        <w:rPr>
          <w:sz w:val="21"/>
          <w:szCs w:val="21"/>
        </w:rPr>
        <w:t xml:space="preserve">Другие согласились с ним.</w:t>
      </w:r>
    </w:p>
    <w:p>
      <w:pPr>
        <w:jc w:val="both"/>
      </w:pPr>
      <w:r>
        <w:pict>
          <v:shape type="#_x0000_t75" style="width:171pt; height:1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Посидели так какое-то время, а у каждого рука так и чешется: у одного тянется к носу, у другого — к голове, у третьего к бокам.</w:t>
      </w:r>
    </w:p>
    <w:p>
      <w:pPr>
        <w:jc w:val="both"/>
      </w:pPr>
      <w:r>
        <w:rPr>
          <w:sz w:val="21"/>
          <w:szCs w:val="21"/>
        </w:rPr>
        <w:t xml:space="preserve">Тут увидели, что к ним подплывает лодка.</w:t>
      </w:r>
    </w:p>
    <w:p>
      <w:pPr>
        <w:jc w:val="both"/>
      </w:pPr>
      <w:r>
        <w:rPr>
          <w:sz w:val="21"/>
          <w:szCs w:val="21"/>
        </w:rPr>
        <w:t xml:space="preserve">Первый парень крепился, крепился, да и сказал, подтирая под носом:</w:t>
      </w:r>
    </w:p>
    <w:p>
      <w:pPr>
        <w:jc w:val="both"/>
      </w:pPr>
      <w:r>
        <w:rPr>
          <w:sz w:val="21"/>
          <w:szCs w:val="21"/>
        </w:rPr>
        <w:t xml:space="preserve">— А воно наши-то едут, воно!</w:t>
      </w:r>
    </w:p>
    <w:p>
      <w:pPr>
        <w:jc w:val="both"/>
      </w:pPr>
      <w:r>
        <w:rPr>
          <w:sz w:val="21"/>
          <w:szCs w:val="21"/>
        </w:rPr>
        <w:t xml:space="preserve">Другой, зачесывая волосы, крикнул:</w:t>
      </w:r>
    </w:p>
    <w:p>
      <w:pPr>
        <w:jc w:val="both"/>
      </w:pPr>
      <w:r>
        <w:rPr>
          <w:sz w:val="21"/>
          <w:szCs w:val="21"/>
        </w:rPr>
        <w:t xml:space="preserve">— Сюда, наши! Сюда, наши!</w:t>
      </w:r>
    </w:p>
    <w:p>
      <w:pPr>
        <w:jc w:val="both"/>
      </w:pPr>
      <w:r>
        <w:rPr>
          <w:sz w:val="21"/>
          <w:szCs w:val="21"/>
        </w:rPr>
        <w:t xml:space="preserve">А третий привскочил радостный и, почесывая бока, сказал:</w:t>
      </w:r>
    </w:p>
    <w:p>
      <w:pPr>
        <w:jc w:val="both"/>
      </w:pPr>
      <w:r>
        <w:rPr>
          <w:sz w:val="21"/>
          <w:szCs w:val="21"/>
        </w:rPr>
        <w:t xml:space="preserve">— Наши едут, скоро будут!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2020-02-09T08:00:32+03:00</dcterms:created>
  <dcterms:modified xsi:type="dcterms:W3CDTF">2020-02-09T08:00:32+03:00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