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Вот тучи-клубки над землёй потянулись,</w:t>
      </w:r>
      <w:br/>
      <w:r>
        <w:rPr>
          <w:sz w:val="21"/>
          <w:szCs w:val="21"/>
        </w:rPr>
        <w:t xml:space="preserve">И нитки дождя из клубков потянулись.</w:t>
      </w:r>
      <w:br/>
      <w:r>
        <w:rPr>
          <w:sz w:val="21"/>
          <w:szCs w:val="21"/>
        </w:rPr>
        <w:t xml:space="preserve">Всё небо прошили колючие нитки,</w:t>
      </w:r>
      <w:br/>
      <w:r>
        <w:rPr>
          <w:sz w:val="21"/>
          <w:szCs w:val="21"/>
        </w:rPr>
        <w:t xml:space="preserve">Но зонтик не даст мне промокнуть до нитки.</w:t>
      </w:r>
    </w:p>
    <w:p>
      <w:pPr/>
      <w:r>
        <w:pict>
          <v:shape type="#_x0000_t75" style="width:367pt; height:40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Мой зонтик большой не пропустит ни капельки -</w:t>
      </w:r>
      <w:br/>
      <w:r>
        <w:rPr>
          <w:sz w:val="21"/>
          <w:szCs w:val="21"/>
        </w:rPr>
        <w:t xml:space="preserve">И я под дождём не промокну ни капельки!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2019-12-02T15:10:52+03:00</dcterms:created>
  <dcterms:modified xsi:type="dcterms:W3CDTF">2019-12-02T15:10:52+03:00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