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93pt; height:2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два богатых купца: один в Москве, другой в Киеве; часто они съезжались по торговым делам, вместе дружбу водили и хлеб-соль делили.</w:t>
      </w:r>
    </w:p>
    <w:p>
      <w:pPr>
        <w:jc w:val="both"/>
      </w:pPr>
      <w:r>
        <w:rPr>
          <w:sz w:val="21"/>
          <w:szCs w:val="21"/>
        </w:rPr>
        <w:t xml:space="preserve">В некое время приехал киевский купец в Москву, свиделся с своим приятелем и говорит ему:</w:t>
      </w:r>
    </w:p>
    <w:p>
      <w:pPr>
        <w:jc w:val="both"/>
      </w:pPr>
      <w:r>
        <w:rPr>
          <w:sz w:val="21"/>
          <w:szCs w:val="21"/>
        </w:rPr>
        <w:t xml:space="preserve">— А мне бог радость дал — жена сына родила!</w:t>
      </w:r>
    </w:p>
    <w:p>
      <w:pPr>
        <w:jc w:val="both"/>
      </w:pPr>
      <w:r>
        <w:rPr>
          <w:sz w:val="21"/>
          <w:szCs w:val="21"/>
        </w:rPr>
        <w:t xml:space="preserve">— А у меня дочь родилась! — отвечает московский купец.</w:t>
      </w:r>
    </w:p>
    <w:p>
      <w:pPr>
        <w:jc w:val="both"/>
      </w:pPr>
      <w:r>
        <w:rPr>
          <w:sz w:val="21"/>
          <w:szCs w:val="21"/>
        </w:rPr>
        <w:t xml:space="preserve">— Ну-ка, давай по рукам ударим! У меня — сын, у тебя — дочь, чего лучше — жених и невеста! Как вырастут, обвенчаем их и породнимся.</w:t>
      </w:r>
    </w:p>
    <w:p>
      <w:pPr>
        <w:jc w:val="both"/>
      </w:pPr>
      <w:r>
        <w:rPr>
          <w:sz w:val="21"/>
          <w:szCs w:val="21"/>
        </w:rPr>
        <w:t xml:space="preserve">— Ладно, только это дело нельзя просто делать. Пожалуй, еще твой сын отступится от невесты; давай мне двадцать тысяч залогу!</w:t>
      </w:r>
    </w:p>
    <w:p>
      <w:pPr>
        <w:jc w:val="both"/>
      </w:pPr>
      <w:r>
        <w:rPr>
          <w:sz w:val="21"/>
          <w:szCs w:val="21"/>
        </w:rPr>
        <w:t xml:space="preserve">— А если твоя дочь да помрет?</w:t>
      </w:r>
    </w:p>
    <w:p>
      <w:pPr>
        <w:jc w:val="both"/>
      </w:pPr>
      <w:r>
        <w:rPr>
          <w:sz w:val="21"/>
          <w:szCs w:val="21"/>
        </w:rPr>
        <w:t xml:space="preserve">— Ну, тогда и деньги назад.</w:t>
      </w:r>
    </w:p>
    <w:p>
      <w:pPr>
        <w:jc w:val="both"/>
      </w:pPr>
      <w:r>
        <w:rPr>
          <w:sz w:val="21"/>
          <w:szCs w:val="21"/>
        </w:rPr>
        <w:t xml:space="preserve">Киевский купец вынул двадцать тысяч и отдал московскому; тот взял, приезжает домой и говорит жене:</w:t>
      </w:r>
    </w:p>
    <w:p>
      <w:pPr>
        <w:jc w:val="both"/>
      </w:pPr>
      <w:r>
        <w:rPr>
          <w:sz w:val="21"/>
          <w:szCs w:val="21"/>
        </w:rPr>
        <w:t xml:space="preserve">— Знаешь ли, что скажу? Ведь я свою дочь просватал! Купчиха изумилась:</w:t>
      </w:r>
    </w:p>
    <w:p>
      <w:pPr>
        <w:jc w:val="both"/>
      </w:pPr>
      <w:r>
        <w:rPr>
          <w:sz w:val="21"/>
          <w:szCs w:val="21"/>
        </w:rPr>
        <w:t xml:space="preserve">— Что ты! Али с ума сошел? Она еще в люльке лежит!</w:t>
      </w:r>
    </w:p>
    <w:p>
      <w:pPr>
        <w:jc w:val="both"/>
      </w:pPr>
      <w:r>
        <w:rPr>
          <w:sz w:val="21"/>
          <w:szCs w:val="21"/>
        </w:rPr>
        <w:t xml:space="preserve">— Ну что ж, что в люльке? Я все-таки ее просватал: вот двадцать тысяч залогу взял.</w:t>
      </w:r>
    </w:p>
    <w:p>
      <w:pPr>
        <w:jc w:val="both"/>
      </w:pPr>
      <w:r>
        <w:rPr>
          <w:sz w:val="21"/>
          <w:szCs w:val="21"/>
        </w:rPr>
        <w:t xml:space="preserve">Вот хорошо. Живут купцы всякий в своем городе, а друг друга не навещают — далеко, да и дела так пошли, что надо дома оставаться. А дети их растут да растут: сын хорош, а дочь еще лучше.</w:t>
      </w:r>
    </w:p>
    <w:p>
      <w:pPr>
        <w:jc w:val="both"/>
      </w:pPr>
      <w:r>
        <w:rPr>
          <w:sz w:val="21"/>
          <w:szCs w:val="21"/>
        </w:rPr>
        <w:t xml:space="preserve">Прошло осьмнадцать лет; московский купец видит, что от старого его знакомца нет ни вести, ни слуху, и просватал дочь свою за полковника.</w:t>
      </w:r>
    </w:p>
    <w:p>
      <w:pPr>
        <w:jc w:val="both"/>
      </w:pPr>
      <w:r>
        <w:rPr>
          <w:sz w:val="21"/>
          <w:szCs w:val="21"/>
        </w:rPr>
        <w:t xml:space="preserve">В то самое время призывает киевский купец своего сына и говорит ему:</w:t>
      </w:r>
    </w:p>
    <w:p>
      <w:pPr>
        <w:jc w:val="both"/>
      </w:pPr>
      <w:r>
        <w:rPr>
          <w:sz w:val="21"/>
          <w:szCs w:val="21"/>
        </w:rPr>
        <w:t xml:space="preserve">— Поезжай-ка ты в Москву; там есть озеро, на том озере я поставил пленку; если в эту пленку попалась утка — то утку вези, а ежели нет утки — то пленку назад.</w:t>
      </w:r>
    </w:p>
    <w:p>
      <w:pPr>
        <w:jc w:val="both"/>
      </w:pPr>
      <w:r>
        <w:rPr>
          <w:sz w:val="21"/>
          <w:szCs w:val="21"/>
        </w:rPr>
        <w:t xml:space="preserve">Купеческий сын собрался и поехал в. Москву; ехал, ехал, вот уж близко, всего один перегон остался. Надо ему через реку переправляться, а на реке мост: половина замощена, а другая нет.</w:t>
      </w:r>
    </w:p>
    <w:p>
      <w:pPr>
        <w:jc w:val="both"/>
      </w:pPr>
      <w:r>
        <w:rPr>
          <w:sz w:val="21"/>
          <w:szCs w:val="21"/>
        </w:rPr>
        <w:t xml:space="preserve">Тою же самою дорогою случилось ехать и полковнику; подъехал к мосту и не знает, как ему перебраться на ту сторону? Увидал он купеческого сына и спрашивает:</w:t>
      </w:r>
    </w:p>
    <w:p>
      <w:pPr>
        <w:jc w:val="both"/>
      </w:pPr>
      <w:r>
        <w:rPr>
          <w:sz w:val="21"/>
          <w:szCs w:val="21"/>
        </w:rPr>
        <w:t xml:space="preserve">— Ты куда едешь?</w:t>
      </w:r>
    </w:p>
    <w:p>
      <w:pPr>
        <w:jc w:val="both"/>
      </w:pPr>
      <w:r>
        <w:rPr>
          <w:sz w:val="21"/>
          <w:szCs w:val="21"/>
        </w:rPr>
        <w:t xml:space="preserve">— В Москву.</w:t>
      </w:r>
    </w:p>
    <w:p>
      <w:pPr>
        <w:jc w:val="both"/>
      </w:pPr>
      <w:r>
        <w:rPr>
          <w:sz w:val="21"/>
          <w:szCs w:val="21"/>
        </w:rPr>
        <w:t xml:space="preserve">— Зачем?</w:t>
      </w:r>
    </w:p>
    <w:p>
      <w:pPr>
        <w:jc w:val="both"/>
      </w:pPr>
      <w:r>
        <w:rPr>
          <w:sz w:val="21"/>
          <w:szCs w:val="21"/>
        </w:rPr>
        <w:t xml:space="preserve">— Там есть озеро, в том озере — лет осьмпадцать прошло, как поставил мой отец пленку, а теперь послал меня с таким приказом: если попалась в пленку утка — то утку возьми, а если утки нет — то пленку назад!</w:t>
      </w:r>
    </w:p>
    <w:p>
      <w:pPr>
        <w:jc w:val="both"/>
      </w:pPr>
      <w:r>
        <w:rPr>
          <w:sz w:val="21"/>
          <w:szCs w:val="21"/>
        </w:rPr>
        <w:t xml:space="preserve">“Вот задача! — думает полковник. — Разве может простоять пленка осьмнадцать лет? Ну, пожалуй, пленка еще простоит; а как же утка-то проживет столько времени?”</w:t>
      </w:r>
    </w:p>
    <w:p>
      <w:pPr>
        <w:jc w:val="both"/>
      </w:pPr>
      <w:r>
        <w:rPr>
          <w:sz w:val="21"/>
          <w:szCs w:val="21"/>
        </w:rPr>
        <w:t xml:space="preserve">Думал-думал, гадал-гадал, ничего не разгадал.</w:t>
      </w:r>
    </w:p>
    <w:p>
      <w:pPr>
        <w:jc w:val="both"/>
      </w:pPr>
      <w:r>
        <w:rPr>
          <w:sz w:val="21"/>
          <w:szCs w:val="21"/>
        </w:rPr>
        <w:t xml:space="preserve">— Как же, — говорит, — нам через реку переехать?</w:t>
      </w:r>
    </w:p>
    <w:p>
      <w:pPr>
        <w:jc w:val="both"/>
      </w:pPr>
      <w:r>
        <w:rPr>
          <w:sz w:val="21"/>
          <w:szCs w:val="21"/>
        </w:rPr>
        <w:t xml:space="preserve">— Я поеду задом наперед! — сказал купеческий сын. Погнал лошадей, доехал до половины моста и давай задние доски наперед перемащивать; намостил и перебрался на другую сторону, а вместе с ним и полковник переехав,</w:t>
      </w:r>
    </w:p>
    <w:p>
      <w:pPr>
        <w:jc w:val="both"/>
      </w:pPr>
      <w:r>
        <w:rPr>
          <w:sz w:val="21"/>
          <w:szCs w:val="21"/>
        </w:rPr>
        <w:t xml:space="preserve">Вот приехали они в город.</w:t>
      </w:r>
    </w:p>
    <w:p>
      <w:pPr>
        <w:jc w:val="both"/>
      </w:pPr>
      <w:r>
        <w:rPr>
          <w:sz w:val="21"/>
          <w:szCs w:val="21"/>
        </w:rPr>
        <w:t xml:space="preserve">— Ты где остановишься? — спрашивает купеческого сына полковник.</w:t>
      </w:r>
    </w:p>
    <w:p>
      <w:pPr>
        <w:jc w:val="both"/>
      </w:pPr>
      <w:r>
        <w:rPr>
          <w:sz w:val="21"/>
          <w:szCs w:val="21"/>
        </w:rPr>
        <w:t xml:space="preserve">— A в том доме, где весна с зимой на воротах. Распрощались и повернули всякий в свою сторону. Купеческий сын пристал у одной бедной старухи; а</w:t>
      </w:r>
    </w:p>
    <w:p>
      <w:pPr>
        <w:jc w:val="both"/>
      </w:pPr>
      <w:r>
        <w:rPr>
          <w:sz w:val="21"/>
          <w:szCs w:val="21"/>
        </w:rPr>
        <w:t xml:space="preserve">полковник погнал к невесте. Там его стали поить, угощать,</w:t>
      </w:r>
    </w:p>
    <w:p>
      <w:pPr>
        <w:jc w:val="both"/>
      </w:pPr>
      <w:r>
        <w:rPr>
          <w:sz w:val="21"/>
          <w:szCs w:val="21"/>
        </w:rPr>
        <w:t xml:space="preserve">о дороге спрашивать. Он и рассказывает:</w:t>
      </w:r>
    </w:p>
    <w:p>
      <w:pPr>
        <w:jc w:val="both"/>
      </w:pPr>
      <w:r>
        <w:rPr>
          <w:sz w:val="21"/>
          <w:szCs w:val="21"/>
        </w:rPr>
        <w:t xml:space="preserve">— Повстречался я с каким-то купеческим сыном; спросил его: зачем в Москву едет? А он в ответ: есть-де в Москве озеро, на том озере — лет осьмнадцать прошло, как мой отец пленку поставил, а теперь послал меня с таким приказом: если попалась в пленку утка — то утку возьми, а ежели утки нет — то пленку назад! Тут пришлось нам через реку переправляться; на той реке мост, половина замощена, а другая пет. Раздумался я, как на другую сторону переехать? А купеческий сын сейчас смекнул, задом наперед переехал и меня перевез.</w:t>
      </w:r>
    </w:p>
    <w:p>
      <w:pPr>
        <w:jc w:val="both"/>
      </w:pPr>
      <w:r>
        <w:rPr>
          <w:sz w:val="21"/>
          <w:szCs w:val="21"/>
        </w:rPr>
        <w:t xml:space="preserve">— Где же он на квартире стал? — спрашивает невеста.</w:t>
      </w:r>
    </w:p>
    <w:p>
      <w:pPr>
        <w:jc w:val="both"/>
      </w:pPr>
      <w:r>
        <w:rPr>
          <w:sz w:val="21"/>
          <w:szCs w:val="21"/>
        </w:rPr>
        <w:t xml:space="preserve">— А в том доме, где весна с зимой на воротах. Вот купеческая дочь побежала в свою комнату, позвала служанку и приказывает:</w:t>
      </w:r>
    </w:p>
    <w:p>
      <w:pPr>
        <w:jc w:val="both"/>
      </w:pPr>
      <w:r>
        <w:rPr>
          <w:sz w:val="21"/>
          <w:szCs w:val="21"/>
        </w:rPr>
        <w:t xml:space="preserve">— Возьми кринку молока, ковригу хлеба да лукошко яиц; из кринки отпей, ковригу почни, из лукошка яйцо скушай. Потом ступай в тот дом, где на воротах трава с сеном привязаны; разыщи там купеческого сына, отдай ему хлеб, молоко и яйца да спроси: в своих ли берегах море или упало? Полон ли месяц или в ущербе? Все ли звезды в небе или скатились?</w:t>
      </w:r>
    </w:p>
    <w:p>
      <w:pPr>
        <w:jc w:val="both"/>
      </w:pPr>
      <w:r>
        <w:rPr>
          <w:sz w:val="21"/>
          <w:szCs w:val="21"/>
        </w:rPr>
        <w:t xml:space="preserve">Пришла служанка к купеческому сыну, отдала гостинцы и спрашивает:</w:t>
      </w:r>
    </w:p>
    <w:p>
      <w:pPr>
        <w:jc w:val="both"/>
      </w:pPr>
      <w:r>
        <w:rPr>
          <w:sz w:val="21"/>
          <w:szCs w:val="21"/>
        </w:rPr>
        <w:t xml:space="preserve">— Что море — в своих ли берегах или упало?</w:t>
      </w:r>
    </w:p>
    <w:p>
      <w:pPr>
        <w:jc w:val="both"/>
      </w:pPr>
      <w:r>
        <w:rPr>
          <w:sz w:val="21"/>
          <w:szCs w:val="21"/>
        </w:rPr>
        <w:t xml:space="preserve">— Упало.</w:t>
      </w:r>
    </w:p>
    <w:p>
      <w:pPr>
        <w:jc w:val="both"/>
      </w:pPr>
      <w:r>
        <w:rPr>
          <w:sz w:val="21"/>
          <w:szCs w:val="21"/>
        </w:rPr>
        <w:t xml:space="preserve">— Что месяц — полон или в ущербе?</w:t>
      </w:r>
    </w:p>
    <w:p>
      <w:pPr>
        <w:jc w:val="both"/>
      </w:pPr>
      <w:r>
        <w:rPr>
          <w:sz w:val="21"/>
          <w:szCs w:val="21"/>
        </w:rPr>
        <w:t xml:space="preserve">— В ущербе.</w:t>
      </w:r>
    </w:p>
    <w:p>
      <w:pPr>
        <w:jc w:val="both"/>
      </w:pPr>
      <w:r>
        <w:rPr>
          <w:sz w:val="21"/>
          <w:szCs w:val="21"/>
        </w:rPr>
        <w:t xml:space="preserve">— Что звезды — все ли на небе?</w:t>
      </w:r>
    </w:p>
    <w:p>
      <w:pPr>
        <w:jc w:val="both"/>
      </w:pPr>
      <w:r>
        <w:rPr>
          <w:sz w:val="21"/>
          <w:szCs w:val="21"/>
        </w:rPr>
        <w:t xml:space="preserve">— Нет, одна скатилась.</w:t>
      </w:r>
    </w:p>
    <w:p>
      <w:pPr>
        <w:jc w:val="both"/>
      </w:pPr>
      <w:r>
        <w:rPr>
          <w:sz w:val="21"/>
          <w:szCs w:val="21"/>
        </w:rPr>
        <w:t xml:space="preserve">Вот служанка воротилась домой и рассказала эти ответы купеческой дочери.</w:t>
      </w:r>
    </w:p>
    <w:p>
      <w:pPr>
        <w:jc w:val="both"/>
      </w:pPr>
      <w:r>
        <w:rPr>
          <w:sz w:val="21"/>
          <w:szCs w:val="21"/>
        </w:rPr>
        <w:t xml:space="preserve">— Ну, батюшка, — говорит отцу купеческая дочь, — ваш жених мне не годится; у меня есть свой давнишний — с его отцом по рукам ударено, договором скреплено.</w:t>
      </w:r>
    </w:p>
    <w:p>
      <w:pPr>
        <w:jc w:val="both"/>
      </w:pPr>
      <w:r>
        <w:rPr>
          <w:sz w:val="21"/>
          <w:szCs w:val="21"/>
        </w:rPr>
        <w:t xml:space="preserve">Сейчас послали за настоящим женихом, стали свадьбу справлять да пир пировать, а полковнику отказали.</w:t>
      </w:r>
    </w:p>
    <w:p>
      <w:pPr>
        <w:jc w:val="both"/>
      </w:pPr>
      <w:r>
        <w:rPr>
          <w:sz w:val="21"/>
          <w:szCs w:val="21"/>
        </w:rPr>
        <w:t xml:space="preserve">На той свадьбе и я был, мед-вино пил, по усам текло, в рот не попало.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2020-03-19T08:02:37+03:00</dcterms:created>
  <dcterms:modified xsi:type="dcterms:W3CDTF">2020-03-19T08:02:37+03:00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