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Ёж купил в городе большую красивую кастрюлю.«Теперь стану каждый день варить себе обед в этой кастрюле», — думал он с радостью.</w:t>
      </w:r>
    </w:p>
    <w:p>
      <w:pPr/>
      <w:r>
        <w:pict>
          <v:shape type="#_x0000_t75" style="width:360pt; height:4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Ёж был очень доволен своей новой кастрюлей. Рассматривал со всех сторон, то и дело трогал её лапками и от восхищения иногда даже сворачивался в клубок и катался вокруг кастрюли.</w:t>
      </w:r>
      <w:br/>
      <w:r>
        <w:rPr>
          <w:sz w:val="21"/>
          <w:szCs w:val="21"/>
        </w:rPr>
        <w:t xml:space="preserve">Вскоре слухи о кастрюле ежа распространились среди лесного населения.</w:t>
      </w:r>
    </w:p>
    <w:p>
      <w:pPr/>
      <w:r>
        <w:pict>
          <v:shape type="#_x0000_t75" style="width:450pt; height:41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в гости к ежу зашёл барсук.</w:t>
      </w:r>
      <w:br/>
      <w:r>
        <w:rPr>
          <w:sz w:val="21"/>
          <w:szCs w:val="21"/>
        </w:rPr>
        <w:t xml:space="preserve">— Говорят, ты приобрёл в городе замечательную кастрюлю, — сказал барсук.</w:t>
      </w:r>
      <w:br/>
      <w:r>
        <w:rPr>
          <w:sz w:val="21"/>
          <w:szCs w:val="21"/>
        </w:rPr>
        <w:t xml:space="preserve">— Так оно и есть, — ответил ёж и поспешил показать барсуку кастрюлю.</w:t>
      </w:r>
      <w:br/>
      <w:r>
        <w:rPr>
          <w:sz w:val="21"/>
          <w:szCs w:val="21"/>
        </w:rPr>
        <w:t xml:space="preserve">— Гм, — произнес барсук. — Вообще-то, конечно, кастрюля ничего, но вот только ручки у нее с двух сторон.</w:t>
      </w:r>
      <w:br/>
      <w:r>
        <w:rPr>
          <w:sz w:val="21"/>
          <w:szCs w:val="21"/>
        </w:rPr>
        <w:t xml:space="preserve">— А что, разве это плохо? — всполошился ёж.</w:t>
      </w:r>
      <w:br/>
      <w:r>
        <w:rPr>
          <w:sz w:val="21"/>
          <w:szCs w:val="21"/>
        </w:rPr>
        <w:t xml:space="preserve">— Очень плохо, — ответил барсук. — За всю свою жизнь я ещё ни разу не видел кастрюли с ручками.</w:t>
      </w:r>
      <w:br/>
      <w:r>
        <w:rPr>
          <w:sz w:val="21"/>
          <w:szCs w:val="21"/>
        </w:rPr>
        <w:t xml:space="preserve">При этом он не стал уточнять, что до сих пор вообще никогда не видел кастрюль, и с ворчанием отправился своей дорогой.Настроение ежа было испорчено.</w:t>
      </w:r>
    </w:p>
    <w:p>
      <w:pPr/>
      <w:r>
        <w:pict>
          <v:shape type="#_x0000_t75" style="width:550pt; height:44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Вскоре пришёл в гости к ежу аист.</w:t>
      </w:r>
      <w:br/>
      <w:r>
        <w:rPr>
          <w:sz w:val="21"/>
          <w:szCs w:val="21"/>
        </w:rPr>
        <w:t xml:space="preserve">— Говорят, ты купил кастрюлю, — сказал аист ежу. — Нельзя ли мне взглянуть на неё?</w:t>
      </w:r>
      <w:br/>
      <w:r>
        <w:rPr>
          <w:sz w:val="21"/>
          <w:szCs w:val="21"/>
        </w:rPr>
        <w:t xml:space="preserve">— Конечно, можно, — вежливо ответил ёж и принёс кастрюлю.</w:t>
      </w:r>
      <w:br/>
      <w:r>
        <w:rPr>
          <w:sz w:val="21"/>
          <w:szCs w:val="21"/>
        </w:rPr>
        <w:t xml:space="preserve">Аист раза два ударил по кастрюле клювом.</w:t>
      </w:r>
      <w:br/>
      <w:r>
        <w:rPr>
          <w:sz w:val="21"/>
          <w:szCs w:val="21"/>
        </w:rPr>
        <w:t xml:space="preserve">— Жаль, — сказал он затем, покачав головой, — жаль, что к этой кастрюле не приделан колокольчик.</w:t>
      </w:r>
      <w:br/>
      <w:r>
        <w:rPr>
          <w:sz w:val="21"/>
          <w:szCs w:val="21"/>
        </w:rPr>
        <w:t xml:space="preserve">— Колокольчик — к кастрюле? — удивился ёж.</w:t>
      </w:r>
      <w:br/>
      <w:r>
        <w:rPr>
          <w:sz w:val="21"/>
          <w:szCs w:val="21"/>
        </w:rPr>
        <w:t xml:space="preserve">— Неужели ты не понимаешь? — защёлкал клювом аист. — Когда еда сварится, колокольчик зазвенит. Кастрюля без колокольчика никуда не годится.</w:t>
      </w:r>
    </w:p>
    <w:p>
      <w:pPr/>
      <w:r>
        <w:pict>
          <v:shape type="#_x0000_t75" style="width:500pt; height:68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Аист удалился, а ёж после его ухода вконец опечалился.Через некоторое время явился заяц.</w:t>
      </w:r>
      <w:br/>
      <w:r>
        <w:rPr>
          <w:sz w:val="21"/>
          <w:szCs w:val="21"/>
        </w:rPr>
        <w:t xml:space="preserve">— Я тоже хотел бы посмотреть на твою кастрюлю, — сказал заяц. — В лесу ни о чём больше и не говорят, как о твоей новой кастрюле.</w:t>
      </w:r>
      <w:br/>
      <w:r>
        <w:rPr>
          <w:sz w:val="21"/>
          <w:szCs w:val="21"/>
        </w:rPr>
        <w:t xml:space="preserve">Ёж поставил кастрюлю перед зайцем.</w:t>
      </w:r>
      <w:br/>
      <w:r>
        <w:rPr>
          <w:sz w:val="21"/>
          <w:szCs w:val="21"/>
        </w:rPr>
        <w:t xml:space="preserve">— Ну и ну, — пробурчал заяц. — Кастрюля как кастрюля.</w:t>
      </w:r>
      <w:br/>
      <w:r>
        <w:rPr>
          <w:sz w:val="21"/>
          <w:szCs w:val="21"/>
        </w:rPr>
        <w:t xml:space="preserve">Но затем он поднял крышку и воскликнул:</w:t>
      </w:r>
      <w:br/>
      <w:r>
        <w:rPr>
          <w:sz w:val="21"/>
          <w:szCs w:val="21"/>
        </w:rPr>
        <w:t xml:space="preserve">— Да это же неслыханно! Твоя кастрюля пустая!</w:t>
      </w:r>
      <w:br/>
      <w:r>
        <w:rPr>
          <w:sz w:val="21"/>
          <w:szCs w:val="21"/>
        </w:rPr>
        <w:t xml:space="preserve">И, подпрыгивая, заяц, убежал в лес.Теперь ёж так расстроился, что заплакал. Совершенно отчаявшись, он принялся варить в кастрюле компот из яблок: положил яблоки в кастрюлю и поставил её на огонь.</w:t>
      </w:r>
    </w:p>
    <w:p>
      <w:pPr/>
      <w:r>
        <w:pict>
          <v:shape type="#_x0000_t75" style="width:550pt; height:50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Вскоре компот был готов.</w:t>
      </w:r>
      <w:br/>
      <w:r>
        <w:rPr>
          <w:sz w:val="21"/>
          <w:szCs w:val="21"/>
        </w:rPr>
        <w:t xml:space="preserve">Ёж попробовал разок, попробовал другой и вдруг радостно рассмеялся — такого вкусного компота он не ел ещё ни разу в жизни.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2020-05-10T08:00:48+03:00</dcterms:created>
  <dcterms:modified xsi:type="dcterms:W3CDTF">2020-05-10T08:00:48+03:00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