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царстве-государстве жил-был мужик — Фомка Беренников — такой сильный да дородный, что если пролетит мимо воробей да зацепит его крылом, так он и с ног свалится! Плохо ему на белом свете, все его обижают, и вздумал он: «Дай пойду утоплюся с горя!»</w:t>
      </w:r>
    </w:p>
    <w:p>
      <w:pPr>
        <w:jc w:val="both"/>
      </w:pPr>
      <w:r>
        <w:rPr>
          <w:sz w:val="21"/>
          <w:szCs w:val="21"/>
        </w:rPr>
        <w:t xml:space="preserve">Подходит к болоту; увидали его лягушки и прыгнули в воду.</w:t>
      </w:r>
    </w:p>
    <w:p>
      <w:pPr>
        <w:jc w:val="both"/>
      </w:pPr>
      <w:r>
        <w:rPr>
          <w:sz w:val="21"/>
          <w:szCs w:val="21"/>
        </w:rPr>
        <w:t xml:space="preserve">«Постой, — думает Фомка, — не стану топиться: и меня люди боятся!»</w:t>
      </w:r>
    </w:p>
    <w:p>
      <w:pPr>
        <w:jc w:val="both"/>
      </w:pPr>
      <w:r>
        <w:rPr>
          <w:sz w:val="21"/>
          <w:szCs w:val="21"/>
        </w:rPr>
        <w:t xml:space="preserve">Воротился домой, стал на пашню сбираться; а лошаденка у него была дрянная, на работе замученная; натерло ей хомутом шею до крови, и облепили ее слепни да мухи видимо-невидимо! Фомка подошел, как ударит ладонью — одним махом сто побивахом! — и говорит:</w:t>
      </w:r>
    </w:p>
    <w:p>
      <w:pPr>
        <w:jc w:val="both"/>
      </w:pPr>
      <w:r>
        <w:rPr>
          <w:sz w:val="21"/>
          <w:szCs w:val="21"/>
        </w:rPr>
        <w:t xml:space="preserve">— Ох, да я сам богатырь! Не хочу пахать, хочу воевать!</w:t>
      </w:r>
    </w:p>
    <w:p>
      <w:pPr>
        <w:jc w:val="both"/>
      </w:pPr>
      <w:r>
        <w:pict>
          <v:shape type="#_x0000_t75" style="width:302pt; height:3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Соседи над ним смеются:</w:t>
      </w:r>
    </w:p>
    <w:p>
      <w:pPr>
        <w:jc w:val="both"/>
      </w:pPr>
      <w:r>
        <w:rPr>
          <w:sz w:val="21"/>
          <w:szCs w:val="21"/>
        </w:rPr>
        <w:t xml:space="preserve">— Куда тебе, дураку, воевать; тебе впору свиньям корм давать!</w:t>
      </w:r>
    </w:p>
    <w:p>
      <w:pPr>
        <w:jc w:val="both"/>
      </w:pPr>
      <w:r>
        <w:rPr>
          <w:sz w:val="21"/>
          <w:szCs w:val="21"/>
        </w:rPr>
        <w:t xml:space="preserve">Не тут-то было: назвался Фомка богатырем, взял тупицу и косарь, что лучину скопают, надел на себя старый кафтан да высокий яломок, сел на свою клячу и поехал в чистое поле ступою бредучею. В чистом поле врыл в землю столб и написал на нем:</w:t>
      </w:r>
    </w:p>
    <w:p>
      <w:pPr>
        <w:jc w:val="both"/>
      </w:pPr>
      <w:r>
        <w:rPr>
          <w:sz w:val="21"/>
          <w:szCs w:val="21"/>
        </w:rPr>
        <w:t xml:space="preserve">— Еду сражаться в иные города — одним махом сто побивахом!</w:t>
      </w:r>
    </w:p>
    <w:p>
      <w:pPr>
        <w:jc w:val="both"/>
      </w:pPr>
      <w:r>
        <w:rPr>
          <w:sz w:val="21"/>
          <w:szCs w:val="21"/>
        </w:rPr>
        <w:t xml:space="preserve">Только что успел отъехать с места, прискакали к столбу два могучих богатыря, прочитали надпись и говорят:</w:t>
      </w:r>
    </w:p>
    <w:p>
      <w:pPr>
        <w:jc w:val="both"/>
      </w:pPr>
      <w:r>
        <w:rPr>
          <w:sz w:val="21"/>
          <w:szCs w:val="21"/>
        </w:rPr>
        <w:t xml:space="preserve">Что за богатырь такой! Куда он поехал? Скоку молодецкого не слышно, следу богатырского не видно! Кинулись за ним по дороге; увидал их Фомка и спрашивает:</w:t>
      </w:r>
    </w:p>
    <w:p>
      <w:pPr>
        <w:jc w:val="both"/>
      </w:pPr>
      <w:r>
        <w:rPr>
          <w:sz w:val="21"/>
          <w:szCs w:val="21"/>
        </w:rPr>
        <w:t xml:space="preserve">— Вы кто таковы?</w:t>
      </w:r>
    </w:p>
    <w:p>
      <w:pPr>
        <w:jc w:val="both"/>
      </w:pPr>
      <w:r>
        <w:rPr>
          <w:sz w:val="21"/>
          <w:szCs w:val="21"/>
        </w:rPr>
        <w:t xml:space="preserve">— Мир тебе, добрый человек! Мы — сильномогучие богатыри.</w:t>
      </w:r>
    </w:p>
    <w:p>
      <w:pPr>
        <w:jc w:val="both"/>
      </w:pPr>
      <w:r>
        <w:rPr>
          <w:sz w:val="21"/>
          <w:szCs w:val="21"/>
        </w:rPr>
        <w:t xml:space="preserve">— А по скольку голов сразу рубите?</w:t>
      </w:r>
    </w:p>
    <w:p>
      <w:pPr>
        <w:jc w:val="both"/>
      </w:pPr>
      <w:r>
        <w:rPr>
          <w:sz w:val="21"/>
          <w:szCs w:val="21"/>
        </w:rPr>
        <w:t xml:space="preserve">Один говорит:</w:t>
      </w:r>
    </w:p>
    <w:p>
      <w:pPr>
        <w:jc w:val="both"/>
      </w:pPr>
      <w:r>
        <w:rPr>
          <w:sz w:val="21"/>
          <w:szCs w:val="21"/>
        </w:rPr>
        <w:t xml:space="preserve">— По пяти.</w:t>
      </w:r>
    </w:p>
    <w:p>
      <w:pPr>
        <w:jc w:val="both"/>
      </w:pPr>
      <w:r>
        <w:rPr>
          <w:sz w:val="21"/>
          <w:szCs w:val="21"/>
        </w:rPr>
        <w:t xml:space="preserve">Другой:</w:t>
      </w:r>
    </w:p>
    <w:p>
      <w:pPr>
        <w:jc w:val="both"/>
      </w:pPr>
      <w:r>
        <w:rPr>
          <w:sz w:val="21"/>
          <w:szCs w:val="21"/>
        </w:rPr>
        <w:t xml:space="preserve">— По десятку.</w:t>
      </w:r>
    </w:p>
    <w:p>
      <w:pPr>
        <w:jc w:val="both"/>
      </w:pPr>
      <w:r>
        <w:rPr>
          <w:sz w:val="21"/>
          <w:szCs w:val="21"/>
        </w:rPr>
        <w:t xml:space="preserve">— Какие ж вы сильномогучие богатыри? Вы просто дрянь! Вот я так богатырь: одним махом сто побивахом!</w:t>
      </w:r>
    </w:p>
    <w:p>
      <w:pPr>
        <w:jc w:val="both"/>
      </w:pPr>
      <w:r>
        <w:rPr>
          <w:sz w:val="21"/>
          <w:szCs w:val="21"/>
        </w:rPr>
        <w:t xml:space="preserve">— Прими нас в товарищи, будь нам старший брат.</w:t>
      </w:r>
    </w:p>
    <w:p>
      <w:pPr>
        <w:jc w:val="both"/>
      </w:pPr>
      <w:r>
        <w:rPr>
          <w:sz w:val="21"/>
          <w:szCs w:val="21"/>
        </w:rPr>
        <w:t xml:space="preserve">— Пожалуй, — говорит Фомка, — поезжайте сзади. Пристроились к нему сильномогучие богатыри и отправились все вместе в заповедные луга царские. Приехали, сами легли отдых взять, а лошадей пустили шелкову траву щипать.</w:t>
      </w:r>
    </w:p>
    <w:p>
      <w:pPr>
        <w:jc w:val="both"/>
      </w:pPr>
      <w:r>
        <w:rPr>
          <w:sz w:val="21"/>
          <w:szCs w:val="21"/>
        </w:rPr>
        <w:t xml:space="preserve">Долго ли, коротко ли — скоро сказка сказывается, не скоро дело делается — усмотрел их царь.</w:t>
      </w:r>
    </w:p>
    <w:p>
      <w:pPr>
        <w:jc w:val="both"/>
      </w:pPr>
      <w:r>
        <w:rPr>
          <w:sz w:val="21"/>
          <w:szCs w:val="21"/>
        </w:rPr>
        <w:t xml:space="preserve">— Что ж, — говорит, — за невежи такие в моих лугах прохлаждаются? Доселева тут ни зверь не прорыскивал, ни птица не пролетывала, а теперь гости пожаловали!</w:t>
      </w:r>
    </w:p>
    <w:p>
      <w:pPr>
        <w:jc w:val="both"/>
      </w:pPr>
      <w:r>
        <w:rPr>
          <w:sz w:val="21"/>
          <w:szCs w:val="21"/>
        </w:rPr>
        <w:t xml:space="preserve">Сейчас собрал войско великое и дает приказ очистить свои луга заповедные.</w:t>
      </w:r>
    </w:p>
    <w:p>
      <w:pPr>
        <w:jc w:val="both"/>
      </w:pPr>
      <w:r>
        <w:rPr>
          <w:sz w:val="21"/>
          <w:szCs w:val="21"/>
        </w:rPr>
        <w:t xml:space="preserve">Идет сила-рать несметная; увидали могучие богатыри, доложили про то названому старшему брату, а он им в ответ:</w:t>
      </w:r>
    </w:p>
    <w:p>
      <w:pPr>
        <w:jc w:val="both"/>
      </w:pPr>
      <w:r>
        <w:rPr>
          <w:sz w:val="21"/>
          <w:szCs w:val="21"/>
        </w:rPr>
        <w:t xml:space="preserve">— Ступайте-ка, переведайтесь, а я посмотрю — какова ваша храбрость есть?</w:t>
      </w:r>
    </w:p>
    <w:p>
      <w:pPr>
        <w:jc w:val="both"/>
      </w:pPr>
      <w:r>
        <w:rPr>
          <w:sz w:val="21"/>
          <w:szCs w:val="21"/>
        </w:rPr>
        <w:t xml:space="preserve">Вот они сели на своих богатырских коней, припустили их на войско вражее, полетели, как ясные соколы на стадо голубей, притоптали, прирубили всех до единого.</w:t>
      </w:r>
    </w:p>
    <w:p>
      <w:pPr>
        <w:jc w:val="both"/>
      </w:pPr>
      <w:r>
        <w:rPr>
          <w:sz w:val="21"/>
          <w:szCs w:val="21"/>
        </w:rPr>
        <w:t xml:space="preserve">«Дело-то не ладно!» — думает царь; опять собирает войско великое, чуть не вдвое больше прежнего, а впереди всего войска посылает силача-великана: голова что пивной котел, лоб что твоя заслонка, а сам что гора!</w:t>
      </w:r>
    </w:p>
    <w:p>
      <w:pPr>
        <w:jc w:val="both"/>
      </w:pPr>
      <w:r>
        <w:rPr>
          <w:sz w:val="21"/>
          <w:szCs w:val="21"/>
        </w:rPr>
        <w:t xml:space="preserve">Сел Фомка на свою клячу, выехал навстречу и говорит великану:</w:t>
      </w:r>
    </w:p>
    <w:p>
      <w:pPr>
        <w:jc w:val="both"/>
      </w:pPr>
      <w:r>
        <w:rPr>
          <w:sz w:val="21"/>
          <w:szCs w:val="21"/>
        </w:rPr>
        <w:t xml:space="preserve">— Ты — сильномогучий богатырь, и я — таков же! Не честь, не хвала будет нам, добрым молодцам, коли станем сражаться, не — поздоровавшись! Наперед надо друг другу поклон отдать, а потом и в бой вступать.</w:t>
      </w:r>
    </w:p>
    <w:p>
      <w:pPr>
        <w:jc w:val="both"/>
      </w:pPr>
      <w:r>
        <w:rPr>
          <w:sz w:val="21"/>
          <w:szCs w:val="21"/>
        </w:rPr>
        <w:t xml:space="preserve">— Ладно! — отвечает великан. Разъехались они и стали кланяться. Пока великан наклонил свою голову, прошло полчаса времени; а другое полчаса надо, чтоб поднять ее.</w:t>
      </w:r>
    </w:p>
    <w:p>
      <w:pPr>
        <w:jc w:val="both"/>
      </w:pPr>
      <w:r>
        <w:rPr>
          <w:sz w:val="21"/>
          <w:szCs w:val="21"/>
        </w:rPr>
        <w:t xml:space="preserve">Фомка мал, да удал, не захотел дожидаться, хватил косарем раз-другой, и полетела голова с плеч долой.</w:t>
      </w:r>
    </w:p>
    <w:p>
      <w:pPr>
        <w:jc w:val="both"/>
      </w:pPr>
      <w:r>
        <w:rPr>
          <w:sz w:val="21"/>
          <w:szCs w:val="21"/>
        </w:rPr>
        <w:t xml:space="preserve">Войско дрогнуло и рассыпалось в разные стороны; а Фомка взобрался на богатырского коня, давай нагонять да конем топтать. Нечего делать, покорился царь; послал звать к себе сильномогучего богатыря Фому Беренникова и двух меньших его братьев. Угостил их, учествовал на славу, выдал за Фомку дочь свою царевну и дал полцарства в приданое.</w:t>
      </w:r>
    </w:p>
    <w:p>
      <w:pPr>
        <w:jc w:val="both"/>
      </w:pPr>
      <w:r>
        <w:rPr>
          <w:sz w:val="21"/>
          <w:szCs w:val="21"/>
        </w:rPr>
        <w:t xml:space="preserve">Долго ли, коротко ли — скоро сказка сказывается, не скоро дело делается — подступает под то царство басурманский король с силами несметными, требует дани-окупу великого. Не захотел царь платить даниокупу великого, нарядил свое войско храброе, поставил зятя начальником и накрепко приказал, чтобы все на Фомку смотрели: что он станет делать, и они б то же делали.</w:t>
      </w:r>
    </w:p>
    <w:p>
      <w:pPr>
        <w:jc w:val="both"/>
      </w:pPr>
      <w:r>
        <w:rPr>
          <w:sz w:val="21"/>
          <w:szCs w:val="21"/>
        </w:rPr>
        <w:t xml:space="preserve">Снялся Фомка и поехал сражаться. Едет он лесом, войско за ним. Он срубил себе березку, и солдаты срубили себе по березке. Пришли к глубокой реке — мосту нет, а обходу двести верст; Фомка бросил свою березку в воду, и солдаты побросали свои туда же, запрудили реку и перешли на другую сторону.</w:t>
      </w:r>
    </w:p>
    <w:p>
      <w:pPr>
        <w:jc w:val="both"/>
      </w:pPr>
      <w:r>
        <w:rPr>
          <w:sz w:val="21"/>
          <w:szCs w:val="21"/>
        </w:rPr>
        <w:t xml:space="preserve">Басурманский король засел в крепком городе. Фомка остановился перед тем городом, развел костер, разделся весь догола — сидит да греется; солдаты увидали, тотчас же насбирали хворосту, нарубили поленьев, запалили костры по всему чистому полю.</w:t>
      </w:r>
    </w:p>
    <w:p>
      <w:pPr>
        <w:jc w:val="both"/>
      </w:pPr>
      <w:r>
        <w:rPr>
          <w:sz w:val="21"/>
          <w:szCs w:val="21"/>
        </w:rPr>
        <w:t xml:space="preserve">— Закусить бы надо! — сказал Фомка Беренников, вытащил из сумки сдобную лепешку и стал уписывать. Откуда ни возьмись — прибежала собака, вырвала лепешку и давай бог ноги! Фомка ухватил горячую головешку и как был голый — так и пустился за нею: во всю прыть бежит да во все горло кричит:</w:t>
      </w:r>
    </w:p>
    <w:p>
      <w:pPr>
        <w:jc w:val="both"/>
      </w:pPr>
      <w:r>
        <w:rPr>
          <w:sz w:val="21"/>
          <w:szCs w:val="21"/>
        </w:rPr>
        <w:t xml:space="preserve">— Держите! Держите!</w:t>
      </w:r>
    </w:p>
    <w:p>
      <w:pPr>
        <w:jc w:val="both"/>
      </w:pPr>
      <w:r>
        <w:rPr>
          <w:sz w:val="21"/>
          <w:szCs w:val="21"/>
        </w:rPr>
        <w:t xml:space="preserve">Глядя на него и солдаты сидели у огня голые, а тут повскакивали, похватали горячие головешки и побежали вслед за ним.</w:t>
      </w:r>
    </w:p>
    <w:p>
      <w:pPr>
        <w:jc w:val="both"/>
      </w:pPr>
      <w:r>
        <w:rPr>
          <w:sz w:val="21"/>
          <w:szCs w:val="21"/>
        </w:rPr>
        <w:t xml:space="preserve">Собака-то была королевская, бросилась прямо в город да во дворец; Фомка за собакою, солдаты за Фомкою: все, что ни попадет под руку, жгут и палят без пощады.</w:t>
      </w:r>
    </w:p>
    <w:p>
      <w:pPr>
        <w:jc w:val="both"/>
      </w:pPr>
      <w:r>
        <w:rPr>
          <w:sz w:val="21"/>
          <w:szCs w:val="21"/>
        </w:rPr>
        <w:t xml:space="preserve">Поднялась в городе суматоха; король не знает, что делать с испугу, стал просить замирения. Фомка на то не согласен; взял короля в плен и покорил все его королевство.</w:t>
      </w:r>
    </w:p>
    <w:p>
      <w:pPr>
        <w:jc w:val="both"/>
      </w:pPr>
      <w:r>
        <w:rPr>
          <w:sz w:val="21"/>
          <w:szCs w:val="21"/>
        </w:rPr>
        <w:t xml:space="preserve">Воротился из походу — царь встретил его с большим почетом: музыка заиграла, колокола зазвонили, пушки грохнули, и пошел пир на весь мир! И я там был, мед-вино пил, по усам текло, в рот не попало; ел я капусту, а в брюхе-то пусто. Дали мне колпак, стали со двора толкать; дали мне шлык, а я в подворотню шмыг! Дали мне синь-кафтан; летят синицы да кричат:</w:t>
      </w:r>
    </w:p>
    <w:p>
      <w:pPr>
        <w:jc w:val="both"/>
      </w:pPr>
      <w:r>
        <w:rPr>
          <w:sz w:val="21"/>
          <w:szCs w:val="21"/>
        </w:rPr>
        <w:t xml:space="preserve">— Синь-кафтан, синь-кафтан!</w:t>
      </w:r>
    </w:p>
    <w:p>
      <w:pPr>
        <w:jc w:val="both"/>
      </w:pPr>
      <w:r>
        <w:rPr>
          <w:sz w:val="21"/>
          <w:szCs w:val="21"/>
        </w:rPr>
        <w:t xml:space="preserve">А мне послышалось: «Скинь кафтан!» Скинул и бросил на дороге.</w:t>
      </w:r>
    </w:p>
    <w:p>
      <w:pPr>
        <w:jc w:val="both"/>
      </w:pPr>
      <w:r>
        <w:rPr>
          <w:sz w:val="21"/>
          <w:szCs w:val="21"/>
        </w:rPr>
        <w:t xml:space="preserve">Дали мне красные сапоги; летят вороны да кричат:</w:t>
      </w:r>
    </w:p>
    <w:p>
      <w:pPr>
        <w:jc w:val="both"/>
      </w:pPr>
      <w:r>
        <w:rPr>
          <w:sz w:val="21"/>
          <w:szCs w:val="21"/>
        </w:rPr>
        <w:t xml:space="preserve">— Красные сапоги, красные сапоги!</w:t>
      </w:r>
    </w:p>
    <w:p>
      <w:pPr>
        <w:jc w:val="both"/>
      </w:pPr>
      <w:r>
        <w:rPr>
          <w:sz w:val="21"/>
          <w:szCs w:val="21"/>
        </w:rPr>
        <w:t xml:space="preserve">А мне послышалось: «Краденые сапоги!» Снял да и бросил.</w:t>
      </w:r>
    </w:p>
    <w:p>
      <w:pPr>
        <w:jc w:val="both"/>
      </w:pPr>
      <w:r>
        <w:rPr>
          <w:sz w:val="21"/>
          <w:szCs w:val="21"/>
        </w:rPr>
        <w:t xml:space="preserve">Дали мне лошадку восковую, плетку гороховую, уздечку репяную; увидал я — мужик овин сушит, привязал тут лошадку — она растаяла, плетку куры склевали, а уздечку свиньи съели!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2019-11-17T08:00:27+03:00</dcterms:created>
  <dcterms:modified xsi:type="dcterms:W3CDTF">2019-11-17T08:00:27+03:00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