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17pt; height:4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Деревня была безграмотная: поп безграмотный, дьякон без- грамотный да и дьячок безграмотный. А церковь была, при- ход служили. Прознал архиерей, поехал любопытствовать. Приехал к попу, поп и побежал к дьякону:</w:t>
      </w:r>
    </w:p>
    <w:p>
      <w:pPr>
        <w:jc w:val="both"/>
      </w:pPr>
      <w:r>
        <w:rPr>
          <w:sz w:val="21"/>
          <w:szCs w:val="21"/>
        </w:rPr>
        <w:t xml:space="preserve">— Вот беда! Архиерей приехал, как мы служить станем? А дьякон сказал:</w:t>
      </w:r>
    </w:p>
    <w:p>
      <w:pPr>
        <w:jc w:val="both"/>
      </w:pPr>
      <w:r>
        <w:rPr>
          <w:sz w:val="21"/>
          <w:szCs w:val="21"/>
        </w:rPr>
        <w:t xml:space="preserve">— А как-нибудь, сваракосим как-нибудь. Поп говорит:</w:t>
      </w:r>
    </w:p>
    <w:p>
      <w:pPr>
        <w:jc w:val="both"/>
      </w:pPr>
      <w:r>
        <w:rPr>
          <w:sz w:val="21"/>
          <w:szCs w:val="21"/>
        </w:rPr>
        <w:t xml:space="preserve">— Ты то пой, что я буду.</w:t>
      </w:r>
    </w:p>
    <w:p>
      <w:pPr>
        <w:jc w:val="both"/>
      </w:pPr>
      <w:r>
        <w:rPr>
          <w:sz w:val="21"/>
          <w:szCs w:val="21"/>
        </w:rPr>
        <w:t xml:space="preserve">Дьячок говорит:</w:t>
      </w:r>
    </w:p>
    <w:p>
      <w:pPr>
        <w:jc w:val="both"/>
      </w:pPr>
      <w:r>
        <w:rPr>
          <w:sz w:val="21"/>
          <w:szCs w:val="21"/>
        </w:rPr>
        <w:t xml:space="preserve">— Мне уж надо свое петь на клиросе, не с вами! Поп говорит:</w:t>
      </w:r>
    </w:p>
    <w:p>
      <w:pPr>
        <w:jc w:val="both"/>
      </w:pPr>
      <w:r>
        <w:rPr>
          <w:sz w:val="21"/>
          <w:szCs w:val="21"/>
        </w:rPr>
        <w:t xml:space="preserve">— Что знаешь, то и валяй!</w:t>
      </w:r>
    </w:p>
    <w:p>
      <w:pPr>
        <w:jc w:val="both"/>
      </w:pPr>
      <w:r>
        <w:rPr>
          <w:sz w:val="21"/>
          <w:szCs w:val="21"/>
        </w:rPr>
        <w:t xml:space="preserve">Затем обедню зазвонили, поп собрался, говорит архиерею:</w:t>
      </w:r>
    </w:p>
    <w:p>
      <w:pPr>
        <w:jc w:val="both"/>
      </w:pPr>
      <w:r>
        <w:rPr>
          <w:sz w:val="21"/>
          <w:szCs w:val="21"/>
        </w:rPr>
        <w:t xml:space="preserve">— Владыко, благослови!</w:t>
      </w:r>
    </w:p>
    <w:p>
      <w:pPr>
        <w:jc w:val="both"/>
      </w:pPr>
      <w:r>
        <w:rPr>
          <w:sz w:val="21"/>
          <w:szCs w:val="21"/>
        </w:rPr>
        <w:t xml:space="preserve">— Бог тебя благословит!</w:t>
      </w:r>
    </w:p>
    <w:p>
      <w:pPr>
        <w:jc w:val="both"/>
      </w:pPr>
      <w:r>
        <w:rPr>
          <w:sz w:val="21"/>
          <w:szCs w:val="21"/>
        </w:rPr>
        <w:t xml:space="preserve">Поп пришел в церковь, надел ризу. Архиерей пришел, в алтарь стал.</w:t>
      </w:r>
    </w:p>
    <w:p>
      <w:pPr>
        <w:jc w:val="both"/>
      </w:pPr>
      <w:r>
        <w:rPr>
          <w:sz w:val="21"/>
          <w:szCs w:val="21"/>
        </w:rPr>
        <w:t xml:space="preserve">— Ну, починай, служи! Поп запел — голос громкий:</w:t>
      </w:r>
    </w:p>
    <w:p>
      <w:pPr>
        <w:jc w:val="both"/>
      </w:pPr>
      <w:r>
        <w:rPr>
          <w:sz w:val="21"/>
          <w:szCs w:val="21"/>
        </w:rPr>
        <w:t xml:space="preserve">— О-о-о! Из-за острова Кельястрова Выбегала лодочка осиновая, Нос-корма раскрашенная.</w:t>
      </w:r>
    </w:p>
    <w:p>
      <w:pPr>
        <w:jc w:val="both"/>
      </w:pPr>
      <w:r>
        <w:rPr>
          <w:sz w:val="21"/>
          <w:szCs w:val="21"/>
        </w:rPr>
        <w:t xml:space="preserve">На середке гребцы-молодцы, Тура-мара и пара.</w:t>
      </w:r>
    </w:p>
    <w:p>
      <w:pPr>
        <w:jc w:val="both"/>
      </w:pPr>
      <w:r>
        <w:rPr>
          <w:sz w:val="21"/>
          <w:szCs w:val="21"/>
        </w:rPr>
        <w:t xml:space="preserve">Дьякон тоже запел:</w:t>
      </w:r>
    </w:p>
    <w:p>
      <w:pPr>
        <w:jc w:val="both"/>
      </w:pPr>
      <w:r>
        <w:rPr>
          <w:sz w:val="21"/>
          <w:szCs w:val="21"/>
        </w:rPr>
        <w:t xml:space="preserve">— О-о-о! Из-за острова Кельястрова Выбегала лодочка осиновая…</w:t>
      </w:r>
    </w:p>
    <w:p>
      <w:pPr>
        <w:jc w:val="both"/>
      </w:pPr>
      <w:r>
        <w:rPr>
          <w:sz w:val="21"/>
          <w:szCs w:val="21"/>
        </w:rPr>
        <w:t xml:space="preserve">А дьячок на клиросе:</w:t>
      </w:r>
    </w:p>
    <w:p>
      <w:pPr>
        <w:jc w:val="both"/>
      </w:pPr>
      <w:r>
        <w:rPr>
          <w:sz w:val="21"/>
          <w:szCs w:val="21"/>
        </w:rPr>
        <w:t xml:space="preserve">— Вдоль по травке, да вдоль по муравке, По лазоревым цветочкам…</w:t>
      </w:r>
    </w:p>
    <w:p>
      <w:pPr>
        <w:jc w:val="both"/>
      </w:pPr>
      <w:r>
        <w:rPr>
          <w:sz w:val="21"/>
          <w:szCs w:val="21"/>
        </w:rPr>
        <w:t xml:space="preserve">Архиерей вышел да рукой махнул:</w:t>
      </w:r>
    </w:p>
    <w:p>
      <w:pPr>
        <w:jc w:val="both"/>
      </w:pPr>
      <w:r>
        <w:rPr>
          <w:sz w:val="21"/>
          <w:szCs w:val="21"/>
        </w:rPr>
        <w:t xml:space="preserve">— Служите как служили! Да и уехал прочь.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2019-11-15T08:00:08+03:00</dcterms:created>
  <dcterms:modified xsi:type="dcterms:W3CDTF">2019-11-15T08:00:08+03:00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