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4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одного мужика была жена сварлива и упряма: уж что, бывало, захочет, дак муж дай ей, и уж непременно муж соглашайся с ней. Да больно она льстива была на чужую скотину: как, бывало, зайдет на двор чужая скотина, дак уж муж и говори, что это ее. Страшно надоела жена мужу.</w:t>
      </w:r>
    </w:p>
    <w:p>
      <w:pPr>
        <w:jc w:val="both"/>
      </w:pPr>
      <w:r>
        <w:rPr>
          <w:sz w:val="21"/>
          <w:szCs w:val="21"/>
        </w:rPr>
        <w:t xml:space="preserve">Вот однажды и зашли к ней на двор барские гуси. Жена спрашивает:</w:t>
      </w:r>
    </w:p>
    <w:p>
      <w:pPr>
        <w:jc w:val="both"/>
      </w:pPr>
      <w:r>
        <w:rPr>
          <w:sz w:val="21"/>
          <w:szCs w:val="21"/>
        </w:rPr>
        <w:t xml:space="preserve">— Муж, чьи это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Как — барские!</w:t>
      </w:r>
    </w:p>
    <w:p>
      <w:pPr>
        <w:jc w:val="both"/>
      </w:pPr>
      <w:r>
        <w:rPr>
          <w:sz w:val="21"/>
          <w:szCs w:val="21"/>
        </w:rPr>
        <w:t xml:space="preserve">Вспылила со злости, пала на пол.</w:t>
      </w:r>
    </w:p>
    <w:p>
      <w:pPr>
        <w:jc w:val="both"/>
      </w:pPr>
      <w:r>
        <w:rPr>
          <w:sz w:val="21"/>
          <w:szCs w:val="21"/>
        </w:rPr>
        <w:t xml:space="preserve">— Я умру, — говорит, — сказывай: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Жена охает, стонет. Муж наклонился к ней:</w:t>
      </w:r>
    </w:p>
    <w:p>
      <w:pPr>
        <w:jc w:val="both"/>
      </w:pPr>
      <w:r>
        <w:rPr>
          <w:sz w:val="21"/>
          <w:szCs w:val="21"/>
        </w:rPr>
        <w:t xml:space="preserve">— Что ты стонешь?</w:t>
      </w:r>
    </w:p>
    <w:p>
      <w:pPr>
        <w:jc w:val="both"/>
      </w:pPr>
      <w:r>
        <w:rPr>
          <w:sz w:val="21"/>
          <w:szCs w:val="21"/>
        </w:rPr>
        <w:t xml:space="preserve">— Да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Ну, умираю, беги скорей за попом.</w:t>
      </w:r>
    </w:p>
    <w:p>
      <w:pPr>
        <w:jc w:val="both"/>
      </w:pPr>
      <w:r>
        <w:rPr>
          <w:sz w:val="21"/>
          <w:szCs w:val="21"/>
        </w:rPr>
        <w:t xml:space="preserve">Вот муж послал за попом; уж и поп едет.</w:t>
      </w:r>
    </w:p>
    <w:p>
      <w:pPr>
        <w:jc w:val="both"/>
      </w:pPr>
      <w:r>
        <w:rPr>
          <w:sz w:val="21"/>
          <w:szCs w:val="21"/>
        </w:rPr>
        <w:t xml:space="preserve">— Ну, — говорит муж, — вот и священник едет.</w:t>
      </w:r>
    </w:p>
    <w:p>
      <w:pPr>
        <w:jc w:val="both"/>
      </w:pPr>
      <w:r>
        <w:rPr>
          <w:sz w:val="21"/>
          <w:szCs w:val="21"/>
        </w:rPr>
        <w:t xml:space="preserve">Жена спрашивает:</w:t>
      </w:r>
    </w:p>
    <w:p>
      <w:pPr>
        <w:jc w:val="both"/>
      </w:pPr>
      <w:r>
        <w:rPr>
          <w:sz w:val="21"/>
          <w:szCs w:val="21"/>
        </w:rPr>
        <w:t xml:space="preserve">—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Ну, пускай священник идет, умираю!</w:t>
      </w:r>
    </w:p>
    <w:p>
      <w:pPr>
        <w:jc w:val="both"/>
      </w:pPr>
      <w:r>
        <w:rPr>
          <w:sz w:val="21"/>
          <w:szCs w:val="21"/>
        </w:rPr>
        <w:t xml:space="preserve">Вот исповедали ее, приобщили, поп ушел. Муж опять:</w:t>
      </w:r>
    </w:p>
    <w:p>
      <w:pPr>
        <w:jc w:val="both"/>
      </w:pPr>
      <w:r>
        <w:rPr>
          <w:sz w:val="21"/>
          <w:szCs w:val="21"/>
        </w:rPr>
        <w:t xml:space="preserve">— Что с тобой, жена?</w:t>
      </w:r>
    </w:p>
    <w:p>
      <w:pPr>
        <w:jc w:val="both"/>
      </w:pPr>
      <w:r>
        <w:rPr>
          <w:sz w:val="21"/>
          <w:szCs w:val="21"/>
        </w:rPr>
        <w:t xml:space="preserve">—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Ну, совсем умираю, готовь домовище!</w:t>
      </w:r>
    </w:p>
    <w:p>
      <w:pPr>
        <w:jc w:val="both"/>
      </w:pPr>
      <w:r>
        <w:rPr>
          <w:sz w:val="21"/>
          <w:szCs w:val="21"/>
        </w:rPr>
        <w:t xml:space="preserve">Изготовил домовище. Муж подошел:</w:t>
      </w:r>
    </w:p>
    <w:p>
      <w:pPr>
        <w:jc w:val="both"/>
      </w:pPr>
      <w:r>
        <w:rPr>
          <w:sz w:val="21"/>
          <w:szCs w:val="21"/>
        </w:rPr>
        <w:t xml:space="preserve">— Ну, жена, уж и домовище готово.</w:t>
      </w:r>
    </w:p>
    <w:p>
      <w:pPr>
        <w:jc w:val="both"/>
      </w:pPr>
      <w:r>
        <w:rPr>
          <w:sz w:val="21"/>
          <w:szCs w:val="21"/>
        </w:rPr>
        <w:t xml:space="preserve">— А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Ну, совсем умерла, клади в домовище.</w:t>
      </w:r>
    </w:p>
    <w:p>
      <w:pPr>
        <w:jc w:val="both"/>
      </w:pPr>
      <w:r>
        <w:rPr>
          <w:sz w:val="21"/>
          <w:szCs w:val="21"/>
        </w:rPr>
        <w:t xml:space="preserve">Положили в домовище и послали за попом. Муж наклонился к жене, шепчет:</w:t>
      </w:r>
    </w:p>
    <w:p>
      <w:pPr>
        <w:jc w:val="both"/>
      </w:pPr>
      <w:r>
        <w:rPr>
          <w:sz w:val="21"/>
          <w:szCs w:val="21"/>
        </w:rPr>
        <w:t xml:space="preserve">— Уж домовище подымают, нести хотят отпевать в церковь.</w:t>
      </w:r>
    </w:p>
    <w:p>
      <w:pPr>
        <w:jc w:val="both"/>
      </w:pPr>
      <w:r>
        <w:rPr>
          <w:sz w:val="21"/>
          <w:szCs w:val="21"/>
        </w:rPr>
        <w:t xml:space="preserve">А она шепчет:</w:t>
      </w:r>
    </w:p>
    <w:p>
      <w:pPr>
        <w:jc w:val="both"/>
      </w:pPr>
      <w:r>
        <w:rPr>
          <w:sz w:val="21"/>
          <w:szCs w:val="21"/>
        </w:rPr>
        <w:t xml:space="preserve">—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Ну, несите!</w:t>
      </w:r>
    </w:p>
    <w:p>
      <w:pPr>
        <w:jc w:val="both"/>
      </w:pPr>
      <w:r>
        <w:rPr>
          <w:sz w:val="21"/>
          <w:szCs w:val="21"/>
        </w:rPr>
        <w:t xml:space="preserve">Вот вынесли домовище, поставили в церкви, отпели панихиду.</w:t>
      </w:r>
    </w:p>
    <w:p>
      <w:pPr>
        <w:jc w:val="both"/>
      </w:pPr>
      <w:r>
        <w:rPr>
          <w:sz w:val="21"/>
          <w:szCs w:val="21"/>
        </w:rPr>
        <w:t xml:space="preserve">Муж подходит прощаться.</w:t>
      </w:r>
    </w:p>
    <w:p>
      <w:pPr>
        <w:jc w:val="both"/>
      </w:pPr>
      <w:r>
        <w:rPr>
          <w:sz w:val="21"/>
          <w:szCs w:val="21"/>
        </w:rPr>
        <w:t xml:space="preserve">— Уж и панихиду, — говорит, — отпели; выносить хотят на кладбище.</w:t>
      </w:r>
    </w:p>
    <w:p>
      <w:pPr>
        <w:jc w:val="both"/>
      </w:pPr>
      <w:r>
        <w:rPr>
          <w:sz w:val="21"/>
          <w:szCs w:val="21"/>
        </w:rPr>
        <w:t xml:space="preserve">Жена шепчет:</w:t>
      </w:r>
    </w:p>
    <w:p>
      <w:pPr>
        <w:jc w:val="both"/>
      </w:pPr>
      <w:r>
        <w:rPr>
          <w:sz w:val="21"/>
          <w:szCs w:val="21"/>
        </w:rPr>
        <w:t xml:space="preserve">—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Несите на кладбище!</w:t>
      </w:r>
    </w:p>
    <w:p>
      <w:pPr>
        <w:jc w:val="both"/>
      </w:pPr>
      <w:r>
        <w:rPr>
          <w:sz w:val="21"/>
          <w:szCs w:val="21"/>
        </w:rPr>
        <w:t xml:space="preserve">Вот и вынесли; подняли домовище опущать в могилу, муж нагинается к ней:</w:t>
      </w:r>
    </w:p>
    <w:p>
      <w:pPr>
        <w:jc w:val="both"/>
      </w:pPr>
      <w:r>
        <w:rPr>
          <w:sz w:val="21"/>
          <w:szCs w:val="21"/>
        </w:rPr>
        <w:t xml:space="preserve">— Ну, жена, уж тебя в могилу опущают и землей тотчас засыплют.</w:t>
      </w:r>
    </w:p>
    <w:p>
      <w:pPr>
        <w:jc w:val="both"/>
      </w:pPr>
      <w:r>
        <w:rPr>
          <w:sz w:val="21"/>
          <w:szCs w:val="21"/>
        </w:rPr>
        <w:t xml:space="preserve">А она шепчет:</w:t>
      </w:r>
    </w:p>
    <w:p>
      <w:pPr>
        <w:jc w:val="both"/>
      </w:pPr>
      <w:r>
        <w:rPr>
          <w:sz w:val="21"/>
          <w:szCs w:val="21"/>
        </w:rPr>
        <w:t xml:space="preserve">— Чьи гуси?</w:t>
      </w:r>
    </w:p>
    <w:p>
      <w:pPr>
        <w:jc w:val="both"/>
      </w:pPr>
      <w:r>
        <w:rPr>
          <w:sz w:val="21"/>
          <w:szCs w:val="21"/>
        </w:rPr>
        <w:t xml:space="preserve">— Барские.</w:t>
      </w:r>
    </w:p>
    <w:p>
      <w:pPr>
        <w:jc w:val="both"/>
      </w:pPr>
      <w:r>
        <w:rPr>
          <w:sz w:val="21"/>
          <w:szCs w:val="21"/>
        </w:rPr>
        <w:t xml:space="preserve">— Ну, опущайте и засыпайте!</w:t>
      </w:r>
    </w:p>
    <w:p>
      <w:pPr>
        <w:jc w:val="both"/>
      </w:pPr>
      <w:r>
        <w:rPr>
          <w:sz w:val="21"/>
          <w:szCs w:val="21"/>
        </w:rPr>
        <w:t xml:space="preserve">Домовище опустили и засыпали землею. Так уходили бабу барские гуси!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2020-04-12T08:04:23+03:00</dcterms:created>
  <dcterms:modified xsi:type="dcterms:W3CDTF">2020-04-12T08:04:23+03:00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