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Жили-были гусь и петушок. Они очень хотели подружиться. Но гусь умел разговаривать только на гусином языке, а петушок – на петушином.</w:t>
      </w:r>
    </w:p>
    <w:p>
      <w:pPr/>
      <w:r>
        <w:rPr/>
        <w:t xml:space="preserve">Гусь говорил: «Га-га-га, га-га-га».</w:t>
      </w:r>
    </w:p>
    <w:p>
      <w:pPr/>
      <w:r>
        <w:rPr/>
        <w:t xml:space="preserve">А петушок: «Ку-ка-ре-ку, ку-ка-ре-ку».</w:t>
      </w:r>
    </w:p>
    <w:p>
      <w:pPr/>
      <w:r>
        <w:rPr/>
        <w:t xml:space="preserve">И понять они друг друга не могли.</w:t>
      </w:r>
    </w:p>
    <w:p>
      <w:pPr/>
      <w:r>
        <w:rPr/>
        <w:t xml:space="preserve">Как же тогда подружиться?</w:t>
      </w:r>
    </w:p>
    <w:p>
      <w:pPr/>
      <w:r>
        <w:rPr/>
        <w:t xml:space="preserve">Курочки удивлялись:</w:t>
      </w:r>
    </w:p>
    <w:p>
      <w:pPr/>
      <w:r>
        <w:rPr/>
        <w:t xml:space="preserve">— Как может гусь дружить с петушком? Они ведь такие разные.</w:t>
      </w:r>
    </w:p>
    <w:p>
      <w:pPr/>
      <w:r>
        <w:rPr/>
        <w:t xml:space="preserve">Однажды петушок, как обычно, проснулся рано и разбудил солнышко: ««Ку-ка-ре-ку!». Гусь, услышав его голос, тоже открыл глаза.</w:t>
      </w:r>
    </w:p>
    <w:p>
      <w:pPr/>
      <w:r>
        <w:rPr/>
        <w:t xml:space="preserve">Стали они завтракать. Гусь клюет зернышки и петушок тоже. Гусь найдет красивое семечко, и петушка угощает.</w:t>
      </w:r>
    </w:p>
    <w:p>
      <w:pPr/>
      <w:r>
        <w:rPr/>
        <w:t xml:space="preserve">После завтрака петушок решил вздремнуть на солнышке. А гусь в тени спрятался. Вдруг видит он — далеко за деревьями мелькает рыжий хвост. Это лиса решила полакомиться петушком.</w:t>
      </w:r>
    </w:p>
    <w:p>
      <w:pPr/>
      <w:r>
        <w:pict>
          <v:shape type="#_x0000_t75" style="width:222pt; height:15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/>
        <w:t xml:space="preserve">Зашипел гусь громко, загоготал: «Га-га-га! Га-га-га!»</w:t>
      </w:r>
    </w:p>
    <w:p>
      <w:pPr/>
      <w:r>
        <w:rPr/>
        <w:t xml:space="preserve">Лиса испугалась, поняла она, что о ней узнали, и убежала обратно в лес.</w:t>
      </w:r>
    </w:p>
    <w:p>
      <w:pPr/>
      <w:r>
        <w:rPr/>
        <w:t xml:space="preserve">Услышав громкий крик гуся, петушок проснулся и увидел убегающую лису. Тут он понял, кто спас его. Это был его друг – гусь.</w:t>
      </w:r>
    </w:p>
    <w:p>
      <w:pPr/>
      <w:r>
        <w:rPr/>
        <w:t xml:space="preserve">До вечера гусь и петушок гуляли вместе, а вечером разошлись по своим домам пораньше – петушку ведь рано вставать, солнышко будить!</w:t>
      </w:r>
    </w:p>
    <w:p>
      <w:pPr/>
      <w:r>
        <w:rPr/>
        <w:t xml:space="preserve">А вот и сказке конец! А кто читал и слушал – молодец!</w:t>
      </w:r>
    </w:p>
    <w:p>
      <w:pPr/>
      <w:r>
        <w:rPr/>
        <w:t xml:space="preserve">Спокойной ночи, малыш!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2019-10-22T10:17:39+03:00</dcterms:created>
  <dcterms:modified xsi:type="dcterms:W3CDTF">2019-10-22T10:17:39+03:00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