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1pt; height:6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Поехала бабка в лес по дрова. Вдруг слышит: в болоте хряснуло, в лесу стукнуло — медведь идет.</w:t>
      </w:r>
    </w:p>
    <w:p>
      <w:pPr>
        <w:jc w:val="both"/>
      </w:pPr>
      <w:r>
        <w:rPr>
          <w:sz w:val="21"/>
          <w:szCs w:val="21"/>
        </w:rPr>
        <w:t xml:space="preserve">— Бабка, бабка, съем я кобылку.</w:t>
      </w:r>
    </w:p>
    <w:p>
      <w:pPr>
        <w:jc w:val="both"/>
      </w:pPr>
      <w:r>
        <w:rPr>
          <w:sz w:val="21"/>
          <w:szCs w:val="21"/>
        </w:rPr>
        <w:t xml:space="preserve">— Не тронь кобылку, я тебе за это крепушку дам.</w:t>
      </w:r>
    </w:p>
    <w:p>
      <w:pPr>
        <w:jc w:val="both"/>
      </w:pPr>
      <w:r>
        <w:rPr>
          <w:sz w:val="21"/>
          <w:szCs w:val="21"/>
        </w:rPr>
        <w:t xml:space="preserve">— Ладно.</w:t>
      </w:r>
    </w:p>
    <w:p>
      <w:pPr>
        <w:jc w:val="both"/>
      </w:pPr>
      <w:r>
        <w:rPr>
          <w:sz w:val="21"/>
          <w:szCs w:val="21"/>
        </w:rPr>
        <w:t xml:space="preserve">Не тронул медведь кобылку.</w:t>
      </w:r>
    </w:p>
    <w:p>
      <w:pPr>
        <w:jc w:val="both"/>
      </w:pPr>
      <w:r>
        <w:rPr>
          <w:sz w:val="21"/>
          <w:szCs w:val="21"/>
        </w:rPr>
        <w:t xml:space="preserve">Вот в другой раз поехала бабка по дрова. В болоте хряснуло, в лесу стукнуло — медведь идет.</w:t>
      </w:r>
    </w:p>
    <w:p>
      <w:pPr>
        <w:jc w:val="both"/>
      </w:pPr>
      <w:r>
        <w:rPr>
          <w:sz w:val="21"/>
          <w:szCs w:val="21"/>
        </w:rPr>
        <w:t xml:space="preserve">— Бабка, бабка, а я съем кобылку.</w:t>
      </w:r>
    </w:p>
    <w:p>
      <w:pPr>
        <w:jc w:val="both"/>
      </w:pPr>
      <w:r>
        <w:rPr>
          <w:sz w:val="21"/>
          <w:szCs w:val="21"/>
        </w:rPr>
        <w:t xml:space="preserve">— Не ешь, я тебе за это теплушку дам.</w:t>
      </w:r>
    </w:p>
    <w:p>
      <w:pPr>
        <w:jc w:val="both"/>
      </w:pPr>
      <w:r>
        <w:rPr>
          <w:sz w:val="21"/>
          <w:szCs w:val="21"/>
        </w:rPr>
        <w:t xml:space="preserve">— Ну ладно.</w:t>
      </w:r>
    </w:p>
    <w:p>
      <w:pPr>
        <w:jc w:val="both"/>
      </w:pPr>
      <w:r>
        <w:rPr>
          <w:sz w:val="21"/>
          <w:szCs w:val="21"/>
        </w:rPr>
        <w:t xml:space="preserve">Не тронул медведь кобылку.</w:t>
      </w:r>
    </w:p>
    <w:p>
      <w:pPr>
        <w:jc w:val="both"/>
      </w:pPr>
      <w:r>
        <w:rPr>
          <w:sz w:val="21"/>
          <w:szCs w:val="21"/>
        </w:rPr>
        <w:t xml:space="preserve">Вот в третий раз поехала бабка в лес за дровами. В болоте хряснуло, в лесу стукнуло — медведь уж тут.</w:t>
      </w:r>
    </w:p>
    <w:p>
      <w:pPr>
        <w:jc w:val="both"/>
      </w:pPr>
      <w:r>
        <w:rPr>
          <w:sz w:val="21"/>
          <w:szCs w:val="21"/>
        </w:rPr>
        <w:t xml:space="preserve">— Бабка, бабка, я съем кобылку.</w:t>
      </w:r>
    </w:p>
    <w:p>
      <w:pPr>
        <w:jc w:val="both"/>
      </w:pPr>
      <w:r>
        <w:rPr>
          <w:sz w:val="21"/>
          <w:szCs w:val="21"/>
        </w:rPr>
        <w:t xml:space="preserve">— Не ешь, я тебе за это потом байку скажу.</w:t>
      </w:r>
    </w:p>
    <w:p>
      <w:pPr>
        <w:jc w:val="both"/>
      </w:pPr>
      <w:r>
        <w:rPr>
          <w:sz w:val="21"/>
          <w:szCs w:val="21"/>
        </w:rPr>
        <w:t xml:space="preserve">— Ну ладно же.</w:t>
      </w:r>
    </w:p>
    <w:p>
      <w:pPr>
        <w:jc w:val="both"/>
      </w:pPr>
      <w:r>
        <w:rPr>
          <w:sz w:val="21"/>
          <w:szCs w:val="21"/>
        </w:rPr>
        <w:t xml:space="preserve">Не тронул медведь кобылку.</w:t>
      </w:r>
    </w:p>
    <w:p>
      <w:pPr>
        <w:jc w:val="both"/>
      </w:pPr>
      <w:r>
        <w:rPr>
          <w:sz w:val="21"/>
          <w:szCs w:val="21"/>
        </w:rPr>
        <w:t xml:space="preserve">Бабка домой приехала, кобылку во двор поставила, ворота подперла, натопила жарко избу, поужинала да и спать.</w:t>
      </w:r>
    </w:p>
    <w:p>
      <w:pPr>
        <w:jc w:val="both"/>
      </w:pPr>
      <w:r>
        <w:rPr>
          <w:sz w:val="21"/>
          <w:szCs w:val="21"/>
        </w:rPr>
        <w:t xml:space="preserve">Пришел медведь да в ставень — стук-стук!</w:t>
      </w:r>
    </w:p>
    <w:p>
      <w:pPr>
        <w:jc w:val="both"/>
      </w:pPr>
      <w:r>
        <w:rPr>
          <w:sz w:val="21"/>
          <w:szCs w:val="21"/>
        </w:rPr>
        <w:t xml:space="preserve">— Бабка, давай посуленное.</w:t>
      </w:r>
    </w:p>
    <w:p>
      <w:pPr>
        <w:jc w:val="both"/>
      </w:pPr>
      <w:r>
        <w:rPr>
          <w:sz w:val="21"/>
          <w:szCs w:val="21"/>
        </w:rPr>
        <w:t xml:space="preserve">— Что тебе посулено?</w:t>
      </w:r>
    </w:p>
    <w:p>
      <w:pPr>
        <w:jc w:val="both"/>
      </w:pPr>
      <w:r>
        <w:rPr>
          <w:sz w:val="21"/>
          <w:szCs w:val="21"/>
        </w:rPr>
        <w:t xml:space="preserve">— А крепушка.</w:t>
      </w:r>
    </w:p>
    <w:p>
      <w:pPr>
        <w:jc w:val="both"/>
      </w:pPr>
      <w:r>
        <w:rPr>
          <w:sz w:val="21"/>
          <w:szCs w:val="21"/>
        </w:rPr>
        <w:t xml:space="preserve">— Ох-хо-хо, изба у бабушки крепко заперта.</w:t>
      </w:r>
    </w:p>
    <w:p>
      <w:pPr>
        <w:jc w:val="both"/>
      </w:pPr>
      <w:r>
        <w:rPr>
          <w:sz w:val="21"/>
          <w:szCs w:val="21"/>
        </w:rPr>
        <w:t xml:space="preserve">Медведь лапой — тук-тук-тук!</w:t>
      </w:r>
    </w:p>
    <w:p>
      <w:pPr>
        <w:jc w:val="both"/>
      </w:pPr>
      <w:r>
        <w:rPr>
          <w:sz w:val="21"/>
          <w:szCs w:val="21"/>
        </w:rPr>
        <w:t xml:space="preserve">— Бабка, давай другое посуленное.</w:t>
      </w:r>
    </w:p>
    <w:p>
      <w:pPr>
        <w:jc w:val="both"/>
      </w:pPr>
      <w:r>
        <w:rPr>
          <w:sz w:val="21"/>
          <w:szCs w:val="21"/>
        </w:rPr>
        <w:t xml:space="preserve">— Что тебе посулено?</w:t>
      </w:r>
    </w:p>
    <w:p>
      <w:pPr>
        <w:jc w:val="both"/>
      </w:pPr>
      <w:r>
        <w:rPr>
          <w:sz w:val="21"/>
          <w:szCs w:val="21"/>
        </w:rPr>
        <w:t xml:space="preserve">— А теплушка.</w:t>
      </w:r>
    </w:p>
    <w:p>
      <w:pPr>
        <w:jc w:val="both"/>
      </w:pPr>
      <w:r>
        <w:rPr>
          <w:sz w:val="21"/>
          <w:szCs w:val="21"/>
        </w:rPr>
        <w:t xml:space="preserve">— Ох-хо-хо, тепло бабушке на печи сидеть.</w:t>
      </w:r>
    </w:p>
    <w:p>
      <w:pPr>
        <w:jc w:val="both"/>
      </w:pPr>
      <w:r>
        <w:rPr>
          <w:sz w:val="21"/>
          <w:szCs w:val="21"/>
        </w:rPr>
        <w:t xml:space="preserve">Подождал медведь немножко и опять стучится — тук-тук-тук!</w:t>
      </w:r>
    </w:p>
    <w:p>
      <w:pPr>
        <w:jc w:val="both"/>
      </w:pPr>
      <w:r>
        <w:rPr>
          <w:sz w:val="21"/>
          <w:szCs w:val="21"/>
        </w:rPr>
        <w:t xml:space="preserve">— Чего тебе?</w:t>
      </w:r>
    </w:p>
    <w:p>
      <w:pPr>
        <w:jc w:val="both"/>
      </w:pPr>
      <w:r>
        <w:rPr>
          <w:sz w:val="21"/>
          <w:szCs w:val="21"/>
        </w:rPr>
        <w:t xml:space="preserve">— Давай, бабка, третье посуленное.</w:t>
      </w:r>
    </w:p>
    <w:p>
      <w:pPr>
        <w:jc w:val="both"/>
      </w:pPr>
      <w:r>
        <w:rPr>
          <w:sz w:val="21"/>
          <w:szCs w:val="21"/>
        </w:rPr>
        <w:t xml:space="preserve">— Что тебе посулено?</w:t>
      </w:r>
    </w:p>
    <w:p>
      <w:pPr>
        <w:jc w:val="both"/>
      </w:pPr>
      <w:r>
        <w:rPr>
          <w:sz w:val="21"/>
          <w:szCs w:val="21"/>
        </w:rPr>
        <w:t xml:space="preserve">— А потом байка.</w:t>
      </w:r>
    </w:p>
    <w:p>
      <w:pPr>
        <w:jc w:val="both"/>
      </w:pPr>
      <w:r>
        <w:rPr>
          <w:sz w:val="21"/>
          <w:szCs w:val="21"/>
        </w:rPr>
        <w:t xml:space="preserve">— Байка-то? Потом в лес не едут — дров и так много!</w:t>
      </w:r>
    </w:p>
    <w:p>
      <w:pPr>
        <w:jc w:val="both"/>
      </w:pPr>
      <w:r>
        <w:rPr>
          <w:sz w:val="21"/>
          <w:szCs w:val="21"/>
        </w:rPr>
        <w:t xml:space="preserve">Так и обманула бабка медведя.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2019-11-14T08:00:14+03:00</dcterms:created>
  <dcterms:modified xsi:type="dcterms:W3CDTF">2019-11-14T08:00:14+03:00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