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76pt; height:28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гном. Он был маленького роста, умный и важный. Звали его Гром Громыч. Гром Громыч всегда ходил в синей курточке, красных штанах, синей шляпе и отличных кожаных сапогах. У Гром Громыча была очень важная работа – он охранял богатства, находящиеся под землей.</w:t>
      </w:r>
    </w:p>
    <w:p>
      <w:pPr>
        <w:jc w:val="both"/>
      </w:pPr>
      <w:r>
        <w:rPr>
          <w:sz w:val="21"/>
          <w:szCs w:val="21"/>
        </w:rPr>
        <w:t xml:space="preserve">Там было серебро, золото и другие драгоценности. Всё хранилось в подземных пещерах. Гром Громыч нужды ни в чем не знал, жил припеваючи.</w:t>
      </w:r>
    </w:p>
    <w:p>
      <w:pPr>
        <w:jc w:val="both"/>
      </w:pPr>
      <w:r>
        <w:rPr>
          <w:sz w:val="21"/>
          <w:szCs w:val="21"/>
        </w:rPr>
        <w:t xml:space="preserve">Но вот однажды ему стало скучно. Он нашёл в лесу небольшой чурбачок и сделал из него барабан. Ах, как громко звучал барабан! Скука Гром Громыча быстро прошла.</w:t>
      </w:r>
    </w:p>
    <w:p>
      <w:pPr>
        <w:jc w:val="both"/>
      </w:pPr>
      <w:r>
        <w:rPr>
          <w:sz w:val="21"/>
          <w:szCs w:val="21"/>
        </w:rPr>
        <w:t xml:space="preserve">Однажды гном проснулся очень рано. Его верный барабан лежал рядом и молчал. Нежную песню пел соловей, тихонько стрекотали кузнечики. Где-то вдалеке квакала лягушка.</w:t>
      </w:r>
    </w:p>
    <w:p>
      <w:pPr>
        <w:jc w:val="both"/>
      </w:pPr>
      <w:r>
        <w:rPr>
          <w:sz w:val="21"/>
          <w:szCs w:val="21"/>
        </w:rPr>
        <w:t xml:space="preserve">— Как много звуков! – подумал гном. Ему вдруг захотелось, чтобы и барабан звучал не один.</w:t>
      </w:r>
    </w:p>
    <w:p>
      <w:pPr>
        <w:jc w:val="both"/>
      </w:pPr>
      <w:r>
        <w:rPr>
          <w:sz w:val="21"/>
          <w:szCs w:val="21"/>
        </w:rPr>
        <w:t xml:space="preserve">— Хорошо, если был бы целый оркестр, а я бы в нем играл на барабане. Но в лесу нет настоящих музыкантов и музыкальных инструментов.</w:t>
      </w:r>
    </w:p>
    <w:p>
      <w:pPr>
        <w:jc w:val="both"/>
      </w:pPr>
      <w:r>
        <w:rPr>
          <w:sz w:val="21"/>
          <w:szCs w:val="21"/>
        </w:rPr>
        <w:t xml:space="preserve">Гром Громыч подумал-подумал… и пошел к детям. Он быстро нашел детей, которые умеют играть на дудочке, балалайке, кларнете и других музыкальных инструментах. В детском оркестре Гром Громыч стал играть на барабанах.</w:t>
      </w:r>
    </w:p>
    <w:p>
      <w:pPr>
        <w:jc w:val="both"/>
      </w:pPr>
      <w:r>
        <w:rPr>
          <w:sz w:val="21"/>
          <w:szCs w:val="21"/>
        </w:rPr>
        <w:t xml:space="preserve">Он так и остался с детьми. И пусть земные богатства сейчас никто не охраняет, всё равно они надежно спрятаны, зато Гром Громыч помолодел на целых сто лет. Помолодел потому, что стал музыкантом, а ещё и потому, что глядя на детей, стал кушать овощи и фрукты, заниматься физкультурой. Он вовремя ложился спать.</w:t>
      </w:r>
    </w:p>
    <w:p>
      <w:pPr>
        <w:jc w:val="both"/>
      </w:pPr>
      <w:r>
        <w:rPr>
          <w:sz w:val="21"/>
          <w:szCs w:val="21"/>
        </w:rPr>
        <w:t xml:space="preserve">Перед сном Гром Громыч заходил в дома к своим маленьким музыкантам и рассказывал им сказки на ночь. О чём? Да обо всём на свете. А потом просил крепко-накрепко закрыть глаза и сладко спать.</w:t>
      </w:r>
    </w:p>
    <w:p>
      <w:pPr>
        <w:jc w:val="both"/>
      </w:pPr>
      <w:r>
        <w:rPr>
          <w:sz w:val="21"/>
          <w:szCs w:val="21"/>
        </w:rPr>
        <w:t xml:space="preserve">Я думаю, что и тебя, дружок, он попросил бы крепко-накрепко закрыть глаза и засыпать поскорее. И он точно сказал бы тебе:</w:t>
      </w:r>
    </w:p>
    <w:p>
      <w:pPr>
        <w:jc w:val="both"/>
      </w:pPr>
      <w:r>
        <w:rPr>
          <w:sz w:val="21"/>
          <w:szCs w:val="21"/>
        </w:rPr>
        <w:t xml:space="preserve">«Спокойной ночи!»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2019-12-17T12:10:06+03:00</dcterms:created>
  <dcterms:modified xsi:type="dcterms:W3CDTF">2019-12-17T12:10:06+03:00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