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114pt; height: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117pt; height: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ночью в сильную грозу мощный порыв ветра сорвал с повозки жёлтое непромокаемое полотно. На следующий день двое бобров, которые везли домой корзину из ивовых прутьев, нашли полотно на берегу реки. Бобры аккуратно разостлали полотно в корзине, и у них получилось что-то вроде лодки.</w:t>
      </w:r>
    </w:p>
    <w:p>
      <w:pPr/>
      <w:r>
        <w:pict>
          <v:shape type="#_x0000_t75" style="width:307pt; height: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Бобрам очень понравилось грести по течению реки, и плыли они до тех пор, пока их веселью не положил конец большой водопад. За водопадом жёлтое полотно выловила выдра.</w:t>
      </w:r>
    </w:p>
    <w:p>
      <w:pPr/>
      <w:r>
        <w:pict>
          <v:shape type="#_x0000_t75" style="width:144pt; height:1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Ниже по течению река протекала по долине, где дул сильный ветер. Выдра сделала из полотна парус и долго плавала туда-сюда по реке. Потом, порядком устав от этого развлечения, бросила жёлтое полотно и принялась, как обычно,ловить рыбу. </w:t>
      </w:r>
    </w:p>
    <w:p>
      <w:pPr/>
      <w:r>
        <w:pict>
          <v:shape type="#_x0000_t75" style="width:141pt; height:1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Несколько дней полотно пролежало под большим камнем, но во время разлива река отнесла его дальше вниз. Наконец его увидел медвежонок.</w:t>
      </w:r>
    </w:p>
    <w:p>
      <w:pPr/>
      <w:r>
        <w:pict>
          <v:shape type="#_x0000_t75" style="width:153pt; height:1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Мишка тут же сделал себе парашют из жёлтого полотна и бесстрашно бросился вниз с вершины утёса. Сначала всё шло хорошо. Было так здорово плавно-плавно опускаться и любоваться прекрасным пейзажем! Но вот мишка сделал слишком резкое движение и упал на сосну. Ещё не совсем оправившись от удара, мишка поклялся, что никогда больше не будет этим заниматься и с трудом выбрался из своего «парашюта».</w:t>
      </w:r>
    </w:p>
    <w:p>
      <w:pPr/>
      <w:r>
        <w:pict>
          <v:shape type="#_x0000_t75" style="width:158pt; height:12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Затем жёлтое полотно нашёл сурок. К полотну всё ещё были привязаны верёвки. Сурок сделал из него гамак, где можно было сладко вздремнуть. Но сильный ливень залил гамак водой, и сурок, который в нём спал, чуть не захлебнулся.</w:t>
      </w:r>
    </w:p>
    <w:p>
      <w:pPr/>
      <w:r>
        <w:pict>
          <v:shape type="#_x0000_t75" style="width:298pt; height:11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довольно большой кулёк орехов сурок продал жёлтое полотно ёжикам-близнецам. Те сделали из него палатку, отлично защищавшую их от дождя. Кроме того, она ещё годилась для хранения яблок и грибов, которые ежи собирали в лесу. К тому времени жёлтое полотно уже не было таким новеньким, как тогда, когда было сорвано с повозки. Как раз прошли сильные дожди, и в лесу появилось много грибов. Ежи насобирали их целую кучу.</w:t>
      </w:r>
    </w:p>
    <w:p>
      <w:pPr/>
      <w:r>
        <w:pict>
          <v:shape type="#_x0000_t75" style="width:210pt; height:12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разрезали грибы на кусочки и оставили сушиться на солнце: так грибы хорошо сохраняются на зиму. Но грибов у них было так много, что столько и не съесть, поэтому они решили продать лишние на базаре. Корзины оказались слишком маленькими, и ежи положили грибы в полотно, как в большой мешок.</w:t>
      </w:r>
    </w:p>
    <w:p>
      <w:pPr/>
      <w:r>
        <w:pict>
          <v:shape type="#_x0000_t75" style="width:316pt; height:13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мама-крольчиха увидела на базаре грибы, она спросила:</w:t>
      </w:r>
      <w:br/>
      <w:r>
        <w:rPr>
          <w:sz w:val="21"/>
          <w:szCs w:val="21"/>
        </w:rPr>
        <w:t xml:space="preserve">— Сколько вы за них хотите?</w:t>
      </w:r>
      <w:br/>
      <w:r>
        <w:rPr>
          <w:sz w:val="21"/>
          <w:szCs w:val="21"/>
        </w:rPr>
        <w:t xml:space="preserve">— Столько, сколько надо, чтобы купить баночку мёда, — ответили ежи.</w:t>
      </w:r>
      <w:br/>
      <w:r>
        <w:rPr>
          <w:sz w:val="21"/>
          <w:szCs w:val="21"/>
        </w:rPr>
        <w:t xml:space="preserve">Крольчиха потрогала грибы, но жёлтое полотно ей тоже понравилось:</w:t>
      </w:r>
    </w:p>
    <w:p>
      <w:pPr/>
      <w:r>
        <w:pict>
          <v:shape type="#_x0000_t75" style="width:140pt; height:11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Я дам вам на две баночки мёда, если вы дадите мне и это жёлтое полотно! — По рукам! — ответили ежи.</w:t>
      </w:r>
      <w:br/>
      <w:r>
        <w:rPr>
          <w:sz w:val="21"/>
          <w:szCs w:val="21"/>
        </w:rPr>
        <w:t xml:space="preserve">Дома мама сняла мерки с дочери-крольчишки.</w:t>
      </w:r>
      <w:br/>
      <w:r>
        <w:rPr>
          <w:sz w:val="21"/>
          <w:szCs w:val="21"/>
        </w:rPr>
        <w:t xml:space="preserve">— Из этого полотна я сделаю тебе плащик. Я раскрою его так, что выйдет ещё и шляпка! Мама-крольчиха была очень хорошей портнихой, и скоро все школьные подруги крольчишки стали завидовать её красивому плащу и милой шляпке.</w:t>
      </w:r>
    </w:p>
    <w:p>
      <w:pPr/>
      <w:r>
        <w:pict>
          <v:shape type="#_x0000_t75" style="width:151pt; height:13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Вульф 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2020-04-21T08:01:21+03:00</dcterms:created>
  <dcterms:modified xsi:type="dcterms:W3CDTF">2020-04-21T08:01:21+03:00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