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07pt; height:1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pict>
          <v:shape type="#_x0000_t75" style="width:147pt; height:1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Жила-была очень маленькая мышка, которую звали тётушка Чернушка, потому что вокруг глаз у неё было два больших чёрных пятна. Чернушка жила в маленьком, но очень уютном домике, в котором всегда было полно вкусных вещей. Однажды в траве рядом со своим домом мышка нашла большое яйцо. «Откуда здесь это яйцо?» — удивилась она. Тем временем пошёл снег, а внутри яйца кто-то стал настойчиво стучать.</w:t>
      </w:r>
      <w:br/>
      <w:r>
        <w:rPr>
          <w:sz w:val="21"/>
          <w:szCs w:val="21"/>
        </w:rPr>
        <w:t xml:space="preserve">Метель всё усиливалась, и тётушка Чернушка решила: «Наверное, кто-то хочет вылупиться из яйца. Не могу же я оставить его под открытым небом в такой снег!»</w:t>
      </w:r>
      <w:br/>
      <w:r>
        <w:rPr>
          <w:sz w:val="21"/>
          <w:szCs w:val="21"/>
        </w:rPr>
        <w:t xml:space="preserve">Мышка принесла яйцо домой и в тот самый миг, когда согнулась над камином, чтобы развести огонь, услышала: «Крах!» Тётушка Чернушка повернулась и увидела перед собой что-то похожее на большого толстого утёнка.</w:t>
      </w:r>
      <w:br/>
      <w:r>
        <w:rPr>
          <w:sz w:val="21"/>
          <w:szCs w:val="21"/>
        </w:rPr>
        <w:t xml:space="preserve">Утёнок</w:t>
      </w:r>
      <w:r>
        <w:pict>
          <v:shape type="#_x0000_t75" style="width:134pt; height:15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 сразу же стал пищать и так задурил Чернушке голову, что она не успела даже спросить у него, кто он такой и откуда взялся.</w:t>
      </w:r>
      <w:br/>
      <w:r>
        <w:rPr>
          <w:sz w:val="21"/>
          <w:szCs w:val="21"/>
        </w:rPr>
        <w:t xml:space="preserve">— Я назову тебя Белячок, — сказала тётушка Чернушка, накормив голодного утёнка супом. На следующий день Чернушка проснулась и обнаружила, что намело столько снега, что невозможно было открыть дверь. «Хотела я поспрашивать у всех, может найдутся родители Белячка,</w:t>
      </w:r>
      <w:br/>
      <w:r>
        <w:rPr>
          <w:sz w:val="21"/>
          <w:szCs w:val="21"/>
        </w:rPr>
        <w:t xml:space="preserve">да только при таком снеге я долго не смогу выйти из дому». Чернушка выглянула из окна и увидела коноплянку. Она спросила у неё:</w:t>
      </w:r>
      <w:br/>
      <w:r>
        <w:rPr>
          <w:sz w:val="21"/>
          <w:szCs w:val="21"/>
        </w:rPr>
        <w:t xml:space="preserve">— Не можешь ли ты попросить кого-либо из своих др</w:t>
      </w:r>
      <w:r>
        <w:pict>
          <v:shape type="#_x0000_t75" style="width:327pt; height:13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узей отнести письма моим соседям?</w:t>
      </w:r>
      <w:br/>
      <w:r>
        <w:rPr>
          <w:sz w:val="21"/>
          <w:szCs w:val="21"/>
        </w:rPr>
        <w:t xml:space="preserve">Вскоре множество птиц разлетелось в разные стороны, неся в клювах мышкины письма. Но шли дни, а тётушка Чернушка всё не получала ответа.</w:t>
      </w:r>
      <w:br/>
      <w:r>
        <w:rPr>
          <w:sz w:val="21"/>
          <w:szCs w:val="21"/>
        </w:rPr>
        <w:t xml:space="preserve">Весной Белячок превратился в лебедя, притом в большого и очень красивого. Тётушка Чернушка прогуливалась, неизменно ведя его на поводке, гордая оттого, что у неё</w:t>
      </w:r>
      <w:br/>
      <w:r>
        <w:rPr>
          <w:sz w:val="21"/>
          <w:szCs w:val="21"/>
        </w:rPr>
        <w:t xml:space="preserve">такой внушительный и услужливый друг, а он и в самом</w:t>
      </w:r>
      <w:br/>
      <w:r>
        <w:rPr>
          <w:sz w:val="21"/>
          <w:szCs w:val="21"/>
        </w:rPr>
        <w:t xml:space="preserve">деле всегда нёс в клюве корзинку с её покупками.</w:t>
      </w:r>
      <w:br/>
      <w:r>
        <w:rPr>
          <w:sz w:val="21"/>
          <w:szCs w:val="21"/>
        </w:rPr>
        <w:t xml:space="preserve">Все вокруг завидовали Чернушке, а некоторые её подружки</w:t>
      </w:r>
      <w:r>
        <w:pict>
          <v:shape type="#_x0000_t75" style="width:318pt; height:136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даже просили одолжить им на время лебедя, Но</w:t>
      </w:r>
      <w:br/>
      <w:r>
        <w:rPr>
          <w:sz w:val="21"/>
          <w:szCs w:val="21"/>
        </w:rPr>
        <w:t xml:space="preserve">и Чернушка, и лебедь отказывались, потому что стали</w:t>
      </w:r>
      <w:br/>
      <w:r>
        <w:rPr>
          <w:sz w:val="21"/>
          <w:szCs w:val="21"/>
        </w:rPr>
        <w:t xml:space="preserve">неразлучными.</w:t>
      </w:r>
      <w:br/>
      <w:r>
        <w:rPr>
          <w:sz w:val="21"/>
          <w:szCs w:val="21"/>
        </w:rPr>
        <w:t xml:space="preserve">Но у мышки с ним была одна большая проблема: Белячок ел так много, что в её доме уже не осталось никаких запасов. Клад</w:t>
      </w:r>
      <w:r>
        <w:pict>
          <v:shape type="#_x0000_t75" style="width:177pt; height:18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овые были пусты: всё пошло на корм лебедю, который с каждым днём становился всё больше и больше. Поэтому тётушка Чернушка понимала, что рано или поздно ей придётся расстаться с Белячком.</w:t>
      </w:r>
      <w:br/>
      <w:r>
        <w:rPr>
          <w:sz w:val="21"/>
          <w:szCs w:val="21"/>
        </w:rPr>
        <w:t xml:space="preserve">Мышка не знала, как ей быть: и лебедь, и она очень привязались друг к другу. Когда Белянок в сопровождении Чернушки пришёл к водоёму, он от удивлени</w:t>
      </w:r>
      <w:r>
        <w:pict>
          <v:shape type="#_x0000_t75" style="width:125pt; height:144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я сильно взмахнул крыльями: никогда в жизни не видел он столько воды. Он окунулся и гордо поплыл вперёд. Немного погодя мышка окликнула Белянка, потому что он заплыл слишком далеко. Лебедь приплыл к ней, держа в клюве большой пучок травы,</w:t>
      </w:r>
      <w:br/>
      <w:r>
        <w:rPr>
          <w:sz w:val="21"/>
          <w:szCs w:val="21"/>
        </w:rPr>
        <w:t xml:space="preserve">которую он сорвал под водой.</w:t>
      </w:r>
      <w:br/>
      <w:r>
        <w:rPr>
          <w:sz w:val="21"/>
          <w:szCs w:val="21"/>
        </w:rPr>
        <w:t xml:space="preserve">Тётушка Чернушка поняла, что наконец Белячок нашёл свой дом.</w:t>
      </w:r>
      <w:br/>
      <w:r>
        <w:rPr>
          <w:sz w:val="21"/>
          <w:szCs w:val="21"/>
        </w:rPr>
        <w:t xml:space="preserve">— Я приду завтра! — сказала она и с тех пор каждый день приходила проведать лебедя.</w:t>
      </w:r>
      <w:br/>
      <w:r>
        <w:rPr>
          <w:sz w:val="21"/>
          <w:szCs w:val="21"/>
        </w:rPr>
        <w:t xml:space="preserve">Белячок тоже не забыл ту, что так помогла ему, когда он был маленьким. Каждый раз, когда тётушка Чернушка</w:t>
      </w:r>
      <w:br/>
      <w:r>
        <w:rPr>
          <w:sz w:val="21"/>
          <w:szCs w:val="21"/>
        </w:rPr>
        <w:t xml:space="preserve">приходила проведать его, он перевозил её на другой берег озера, где росли самые красивые цветы.</w:t>
      </w:r>
    </w:p>
    <w:p>
      <w:pPr/>
      <w:r>
        <w:pict>
          <v:shape type="#_x0000_t75" style="width:313pt; height:13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Вульф 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2020-04-13T08:00:34+03:00</dcterms:created>
  <dcterms:modified xsi:type="dcterms:W3CDTF">2020-04-13T08:00:34+03:00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