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45pt; height:31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в одной деревне крестьянка Марья. И был у неё сынок Ванюшка. Хороший вырос парень — красивый, здоровый, работящий. Вот приходит он как-то раз к матери и говорит:</w:t>
      </w:r>
    </w:p>
    <w:p>
      <w:pPr>
        <w:jc w:val="both"/>
      </w:pPr>
      <w:r>
        <w:rPr>
          <w:sz w:val="21"/>
          <w:szCs w:val="21"/>
        </w:rPr>
        <w:t xml:space="preserve">— Матушка, а матушка.</w:t>
      </w:r>
    </w:p>
    <w:p>
      <w:pPr>
        <w:jc w:val="both"/>
      </w:pPr>
      <w:r>
        <w:rPr>
          <w:sz w:val="21"/>
          <w:szCs w:val="21"/>
        </w:rPr>
        <w:t xml:space="preserve">— Чего, дитятко?</w:t>
      </w:r>
    </w:p>
    <w:p>
      <w:pPr>
        <w:jc w:val="both"/>
      </w:pPr>
      <w:r>
        <w:rPr>
          <w:sz w:val="21"/>
          <w:szCs w:val="21"/>
        </w:rPr>
        <w:t xml:space="preserve">— Матушка, я жениться хочу.</w:t>
      </w:r>
    </w:p>
    <w:p>
      <w:pPr>
        <w:jc w:val="both"/>
      </w:pPr>
      <w:r>
        <w:rPr>
          <w:sz w:val="21"/>
          <w:szCs w:val="21"/>
        </w:rPr>
        <w:t xml:space="preserve">— Так что ж, женись, Ванюшка, женись, ягодиночка. Невест-то всяких много: есть в нашей деревне, есть в соседней, есть в залесье, есть в заречье… Выбирай любую.</w:t>
      </w:r>
    </w:p>
    <w:p>
      <w:pPr>
        <w:jc w:val="both"/>
      </w:pPr>
      <w:r>
        <w:rPr>
          <w:sz w:val="21"/>
          <w:szCs w:val="21"/>
        </w:rPr>
        <w:t xml:space="preserve">А Ванюшка отвечает:</w:t>
      </w:r>
    </w:p>
    <w:p>
      <w:pPr>
        <w:jc w:val="both"/>
      </w:pPr>
      <w:r>
        <w:rPr>
          <w:sz w:val="21"/>
          <w:szCs w:val="21"/>
        </w:rPr>
        <w:t xml:space="preserve">— Нет, матушка, не хочу я жениться на простой-то крестьянке, хочу жениться на царской дочке. Удивилась Марья:</w:t>
      </w:r>
    </w:p>
    <w:p>
      <w:pPr>
        <w:jc w:val="both"/>
      </w:pPr>
      <w:r>
        <w:rPr>
          <w:sz w:val="21"/>
          <w:szCs w:val="21"/>
        </w:rPr>
        <w:t xml:space="preserve">— Ой, Ванюшка, чего ты надумал! Не отдаст за тебя царь дочку-то. Ведь ты простой мужик, а она — шутка сказать — царевна!</w:t>
      </w:r>
    </w:p>
    <w:p>
      <w:pPr>
        <w:jc w:val="both"/>
      </w:pPr>
      <w:r>
        <w:rPr>
          <w:sz w:val="21"/>
          <w:szCs w:val="21"/>
        </w:rPr>
        <w:t xml:space="preserve">— А почему не отдать? Я парень здоровый, работящий, красивый. Может, и отдадут.</w:t>
      </w:r>
    </w:p>
    <w:p>
      <w:pPr>
        <w:jc w:val="both"/>
      </w:pPr>
      <w:r>
        <w:rPr>
          <w:sz w:val="21"/>
          <w:szCs w:val="21"/>
        </w:rPr>
        <w:t xml:space="preserve">— Ну что ж, пойди, Ванюшка, попытай счастья. Собрала ему мать котомку, положила хлебца ломоть, — пошёл Ванюшка свататься.</w:t>
      </w:r>
    </w:p>
    <w:p>
      <w:pPr>
        <w:jc w:val="both"/>
      </w:pPr>
      <w:r>
        <w:rPr>
          <w:sz w:val="21"/>
          <w:szCs w:val="21"/>
        </w:rPr>
        <w:t xml:space="preserve">Идёт лесами, идёт горами — смотрит, стоит большущий дворец: стены золочёные, крыша золотая, на крыше петушок золотой сидит, крылечки все резные, окошки расписные. Красота! А кругом слуг — видимо-невидимо. Ванюшка и спрашивает:</w:t>
      </w:r>
    </w:p>
    <w:p>
      <w:pPr>
        <w:jc w:val="both"/>
      </w:pPr>
      <w:r>
        <w:rPr>
          <w:sz w:val="21"/>
          <w:szCs w:val="21"/>
        </w:rPr>
        <w:t xml:space="preserve">— Тут царь живёт?</w:t>
      </w:r>
    </w:p>
    <w:p>
      <w:pPr>
        <w:jc w:val="both"/>
      </w:pPr>
      <w:r>
        <w:rPr>
          <w:sz w:val="21"/>
          <w:szCs w:val="21"/>
        </w:rPr>
        <w:t xml:space="preserve">— Тут, во дворце, — отвечают слуги.</w:t>
      </w:r>
    </w:p>
    <w:p>
      <w:pPr>
        <w:jc w:val="both"/>
      </w:pPr>
      <w:r>
        <w:rPr>
          <w:sz w:val="21"/>
          <w:szCs w:val="21"/>
        </w:rPr>
        <w:t xml:space="preserve">— И царская дочка с ним?</w:t>
      </w:r>
    </w:p>
    <w:p>
      <w:pPr>
        <w:jc w:val="both"/>
      </w:pPr>
      <w:r>
        <w:rPr>
          <w:sz w:val="21"/>
          <w:szCs w:val="21"/>
        </w:rPr>
        <w:t xml:space="preserve">— А куда она от отца-то денется? И она тут!</w:t>
      </w:r>
    </w:p>
    <w:p>
      <w:pPr>
        <w:jc w:val="both"/>
      </w:pPr>
      <w:r>
        <w:rPr>
          <w:sz w:val="21"/>
          <w:szCs w:val="21"/>
        </w:rPr>
        <w:t xml:space="preserve">— Ну, так бегите к ней, скажите — пришёл Марьин сын Ванюшка. Жениться на ней хочу.</w:t>
      </w:r>
    </w:p>
    <w:p>
      <w:pPr>
        <w:jc w:val="both"/>
      </w:pPr>
      <w:r>
        <w:rPr>
          <w:sz w:val="21"/>
          <w:szCs w:val="21"/>
        </w:rPr>
        <w:t xml:space="preserve">Побежали слуги, — и выходит на крылечко царская дочка. Матушки, до чего же важная! Сама толстущая-толстущая, щёки пухлые, красные, глазки маленькие — чуть виднеются. А носик такой весёлой пупочкой кверху торчит.</w:t>
      </w:r>
    </w:p>
    <w:p>
      <w:pPr>
        <w:jc w:val="both"/>
      </w:pPr>
      <w:r>
        <w:rPr>
          <w:sz w:val="21"/>
          <w:szCs w:val="21"/>
        </w:rPr>
        <w:t xml:space="preserve">Поглядел Ванюшка на неё и спрашивает:</w:t>
      </w:r>
    </w:p>
    <w:p>
      <w:pPr>
        <w:jc w:val="both"/>
      </w:pPr>
      <w:r>
        <w:rPr>
          <w:sz w:val="21"/>
          <w:szCs w:val="21"/>
        </w:rPr>
        <w:t xml:space="preserve">— Ты царская дочка?</w:t>
      </w:r>
    </w:p>
    <w:p>
      <w:pPr>
        <w:jc w:val="both"/>
      </w:pPr>
      <w:r>
        <w:rPr>
          <w:sz w:val="21"/>
          <w:szCs w:val="21"/>
        </w:rPr>
        <w:t xml:space="preserve">— Конечно, я. Или не видишь?</w:t>
      </w:r>
    </w:p>
    <w:p>
      <w:pPr>
        <w:jc w:val="both"/>
      </w:pPr>
      <w:r>
        <w:rPr>
          <w:sz w:val="21"/>
          <w:szCs w:val="21"/>
        </w:rPr>
        <w:t xml:space="preserve">— Я на тебе жениться хочу.</w:t>
      </w:r>
    </w:p>
    <w:p>
      <w:pPr>
        <w:jc w:val="both"/>
      </w:pPr>
      <w:r>
        <w:rPr>
          <w:sz w:val="21"/>
          <w:szCs w:val="21"/>
        </w:rPr>
        <w:t xml:space="preserve">— Ну, так что за беда? Пойдём в горницу-то, побеседуем.</w:t>
      </w:r>
    </w:p>
    <w:p>
      <w:pPr>
        <w:jc w:val="center"/>
      </w:pPr>
      <w:r>
        <w:pict>
          <v:shape type="#_x0000_t75" style="width:465pt; height:32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Входят они в горницу. А там стол стоит, самовар на столе и всякое-то, всякое угощение разложено. Ну, царь-то богато жил, — всего было много. Уселись они, Ванюшка и спрашивает:</w:t>
      </w:r>
    </w:p>
    <w:p>
      <w:pPr>
        <w:jc w:val="both"/>
      </w:pPr>
      <w:r>
        <w:rPr>
          <w:sz w:val="21"/>
          <w:szCs w:val="21"/>
        </w:rPr>
        <w:t xml:space="preserve">— Ты невеста-то богатая? Платьев-то много у тебя нашито?</w:t>
      </w:r>
    </w:p>
    <w:p>
      <w:pPr>
        <w:jc w:val="both"/>
      </w:pPr>
      <w:r>
        <w:rPr>
          <w:sz w:val="21"/>
          <w:szCs w:val="21"/>
        </w:rPr>
        <w:t xml:space="preserve">— А ещё бы не много! Я ведь царская дочка. Вот утром встану, новое платье надену — да к зеркалу. Погляжусь на себя, полюбуюсь — да к другому зеркалу, в другом платье. Да потом третье надену — да к третьему зеркалу. А потом — четвёртое. ..</w:t>
      </w:r>
    </w:p>
    <w:p>
      <w:pPr>
        <w:jc w:val="both"/>
      </w:pPr>
      <w:r>
        <w:rPr>
          <w:sz w:val="21"/>
          <w:szCs w:val="21"/>
        </w:rPr>
        <w:t xml:space="preserve">Вот так целый день до вечера наряжаюсь да в зеркала гляжусь.</w:t>
      </w:r>
    </w:p>
    <w:p>
      <w:pPr>
        <w:jc w:val="both"/>
      </w:pPr>
      <w:r>
        <w:rPr>
          <w:sz w:val="21"/>
          <w:szCs w:val="21"/>
        </w:rPr>
        <w:t xml:space="preserve">— До вечера, — Ванюшка спрашивает, — всё наряжаешься? А когда же ты работаешь-то?</w:t>
      </w:r>
    </w:p>
    <w:p>
      <w:pPr>
        <w:jc w:val="both"/>
      </w:pPr>
      <w:r>
        <w:rPr>
          <w:sz w:val="21"/>
          <w:szCs w:val="21"/>
        </w:rPr>
        <w:t xml:space="preserve">Поглядела на него царская дочка и руками всплеснула:</w:t>
      </w:r>
    </w:p>
    <w:p>
      <w:pPr>
        <w:jc w:val="both"/>
      </w:pPr>
      <w:r>
        <w:rPr>
          <w:sz w:val="21"/>
          <w:szCs w:val="21"/>
        </w:rPr>
        <w:t xml:space="preserve">— Работать? Ой, Ванюшка, какое ты слово-то скучное сказал! Я, Ванюшка, ничего делать не умею. У меня всё слуги делают.</w:t>
      </w:r>
    </w:p>
    <w:p>
      <w:pPr>
        <w:jc w:val="both"/>
      </w:pPr>
      <w:r>
        <w:rPr>
          <w:sz w:val="21"/>
          <w:szCs w:val="21"/>
        </w:rPr>
        <w:t xml:space="preserve">— Как же, — Ванюшка спрашивает, — вот женюсь я на тебе, поедем мы в деревню, так ты сумеешь хлеб-то спечь? Печку-то растопить сможешь?</w:t>
      </w:r>
    </w:p>
    <w:p>
      <w:pPr>
        <w:jc w:val="both"/>
      </w:pPr>
      <w:r>
        <w:rPr>
          <w:sz w:val="21"/>
          <w:szCs w:val="21"/>
        </w:rPr>
        <w:t xml:space="preserve">Пуще прежнего царская дочка дивится:</w:t>
      </w:r>
    </w:p>
    <w:p>
      <w:pPr>
        <w:jc w:val="both"/>
      </w:pPr>
      <w:r>
        <w:rPr>
          <w:sz w:val="21"/>
          <w:szCs w:val="21"/>
        </w:rPr>
        <w:t xml:space="preserve">— Хлеб? В печку? Да что ты, Ванюшка! Ведь в печке дрова горят, а сунешь туда хлеб — он углём станет. Мне царь-тятенька сказывал — хлеб-то на ёлках растёт.</w:t>
      </w:r>
    </w:p>
    <w:p>
      <w:pPr>
        <w:jc w:val="both"/>
      </w:pPr>
      <w:r>
        <w:rPr>
          <w:sz w:val="21"/>
          <w:szCs w:val="21"/>
        </w:rPr>
        <w:t xml:space="preserve">— На ёлках? Ну, поглядел бы я, где это такие ёлки водятся. Эх ты! Ну, а скажи-ка мне, ты у отца-то набалована, есть-пить сладко привыкла? Чай-то как пьёшь — в прикуску или в накладку?</w:t>
      </w:r>
    </w:p>
    <w:p>
      <w:pPr>
        <w:jc w:val="both"/>
      </w:pPr>
      <w:r>
        <w:rPr>
          <w:sz w:val="21"/>
          <w:szCs w:val="21"/>
        </w:rPr>
        <w:t xml:space="preserve">Глядит на него царская дочь, головой качает:</w:t>
      </w:r>
    </w:p>
    <w:p>
      <w:pPr>
        <w:jc w:val="both"/>
      </w:pPr>
      <w:r>
        <w:rPr>
          <w:sz w:val="21"/>
          <w:szCs w:val="21"/>
        </w:rPr>
        <w:t xml:space="preserve">— И не в прикуску, Ванюшка, и не в накладку. Я ведь царская дочка, а у нас, у царей, всё не как у людей. Вон у меня в потолке крючочек, а с крючочка верёвочка висит. Как я захочу сладкого чаю, — привяжут мне к этой верёвочке целую сахарную голову. Голова висит над столом, болтается, а я пососу её, да и пью, пососу, да и пью. Ванюшка и глаза выпучил.</w:t>
      </w:r>
    </w:p>
    <w:p>
      <w:pPr>
        <w:jc w:val="both"/>
      </w:pPr>
      <w:r>
        <w:rPr>
          <w:sz w:val="21"/>
          <w:szCs w:val="21"/>
        </w:rPr>
        <w:t xml:space="preserve">— Это, — говорит, — как же? Каждый день тебе сахарную голову к чаю надо? Да у нас в деревне так чай никто не пьёт. Нет, видно, ты к нашим порядкам-то не приучена. . . Ну, а скажи-ка мне, хорошая ли ты рукодельница? Нашила к свадьбе перин, подушек, одеял?…</w:t>
      </w:r>
    </w:p>
    <w:p>
      <w:pPr>
        <w:jc w:val="both"/>
      </w:pPr>
      <w:r>
        <w:rPr>
          <w:sz w:val="21"/>
          <w:szCs w:val="21"/>
        </w:rPr>
        <w:t xml:space="preserve">Царская дочка только руками машет:</w:t>
      </w:r>
    </w:p>
    <w:p>
      <w:pPr>
        <w:jc w:val="both"/>
      </w:pPr>
      <w:r>
        <w:rPr>
          <w:sz w:val="21"/>
          <w:szCs w:val="21"/>
        </w:rPr>
        <w:t xml:space="preserve">— Да что ты, Ванюшка! Стану я, царская дочка, на</w:t>
      </w:r>
    </w:p>
    <w:p>
      <w:pPr>
        <w:jc w:val="both"/>
      </w:pPr>
      <w:r>
        <w:rPr>
          <w:sz w:val="21"/>
          <w:szCs w:val="21"/>
        </w:rPr>
        <w:t xml:space="preserve">постели спать!</w:t>
      </w:r>
    </w:p>
    <w:p>
      <w:pPr>
        <w:jc w:val="both"/>
      </w:pPr>
      <w:r>
        <w:rPr>
          <w:sz w:val="21"/>
          <w:szCs w:val="21"/>
        </w:rPr>
        <w:t xml:space="preserve">-А ты как же, — Ванюшка спрашивает, -без постели? На полу, что ли? Или на сеновал бегаешь?</w:t>
      </w:r>
    </w:p>
    <w:p>
      <w:pPr>
        <w:jc w:val="both"/>
      </w:pPr>
      <w:r>
        <w:rPr>
          <w:sz w:val="21"/>
          <w:szCs w:val="21"/>
        </w:rPr>
        <w:t xml:space="preserve">— Нет, и не на полу, и не на сеновале. Я ведь царская дочка. У меня, Ванюшка, не постель, а целая комната пухом набита. Войду я в неё, — нырну да вынырну, нырну да вынырну. . . Так вот и сплю.</w:t>
      </w:r>
    </w:p>
    <w:p>
      <w:pPr>
        <w:jc w:val="both"/>
      </w:pPr>
      <w:r>
        <w:rPr>
          <w:sz w:val="21"/>
          <w:szCs w:val="21"/>
        </w:rPr>
        <w:t xml:space="preserve">Ванюшка кусок в рот нёс, у него и рука остановилась.</w:t>
      </w:r>
    </w:p>
    <w:p>
      <w:pPr>
        <w:jc w:val="both"/>
      </w:pPr>
      <w:r>
        <w:rPr>
          <w:sz w:val="21"/>
          <w:szCs w:val="21"/>
        </w:rPr>
        <w:t xml:space="preserve">— Это что же, ты мне целую избу пухом набьёшь? Да как же в такой избе жить-то станем? Ведь задохнёмся! Ты, может, и привыкла, а нам с матушкой этак несподручно. Нет, видать, ты хозяйка-то плохая. .. Может, ты хоть грамотна хорошо? Так возьму я тебя в деревню, станешь наших ребят в школе грамоте учить.</w:t>
      </w:r>
    </w:p>
    <w:p>
      <w:pPr>
        <w:jc w:val="both"/>
      </w:pPr>
      <w:r>
        <w:rPr>
          <w:sz w:val="21"/>
          <w:szCs w:val="21"/>
        </w:rPr>
        <w:t xml:space="preserve">— Ребят? Да что ты, Ванюшка! Опомнись! Стану я, царская дочка, ребят деревенских учить! Да я, Ванюшка, ребят терпеть не могу, заниматься с ними ни за что не стану. Да, по правде сказать, я, Ванюшка, и не шибко грамотна.</w:t>
      </w:r>
    </w:p>
    <w:p>
      <w:pPr>
        <w:jc w:val="both"/>
      </w:pPr>
      <w:r>
        <w:rPr>
          <w:sz w:val="21"/>
          <w:szCs w:val="21"/>
        </w:rPr>
        <w:t xml:space="preserve">— Неграмотна? — Ваня спрашивает. — Чего ж ты экая выросла большущая, толстущая, а неучёная?</w:t>
      </w:r>
    </w:p>
    <w:p>
      <w:pPr>
        <w:jc w:val="both"/>
      </w:pPr>
      <w:r>
        <w:rPr>
          <w:sz w:val="21"/>
          <w:szCs w:val="21"/>
        </w:rPr>
        <w:t xml:space="preserve">— Да я, Ванюшка, две буковки-то знаю, расписаться могу. Знаю буковки “Мы” да “Кы”. Поглядел на неё Ванюшка:</w:t>
      </w:r>
    </w:p>
    <w:p>
      <w:pPr>
        <w:jc w:val="both"/>
      </w:pPr>
      <w:r>
        <w:rPr>
          <w:sz w:val="21"/>
          <w:szCs w:val="21"/>
        </w:rPr>
        <w:t xml:space="preserve">— Это что ж такое “Мы” да “Кы”? У нас так в деревне и ребята не скажут, не то что взрослый человек.</w:t>
      </w:r>
    </w:p>
    <w:p>
      <w:pPr>
        <w:jc w:val="both"/>
      </w:pPr>
      <w:r>
        <w:rPr>
          <w:sz w:val="21"/>
          <w:szCs w:val="21"/>
        </w:rPr>
        <w:t xml:space="preserve">— А это, Ванюшка, моё имя и отчество: “Мы” — Миликтриса, а “Кы” — Кирбитьевна. Вот две буковки-то и есть.</w:t>
      </w:r>
    </w:p>
    <w:p>
      <w:pPr>
        <w:jc w:val="both"/>
      </w:pPr>
      <w:r>
        <w:rPr>
          <w:sz w:val="21"/>
          <w:szCs w:val="21"/>
        </w:rPr>
        <w:t xml:space="preserve">— Чего ж ты всех остальных-то не выучила? -Ванюшка спрашивает.</w:t>
      </w:r>
    </w:p>
    <w:p>
      <w:pPr>
        <w:jc w:val="both"/>
      </w:pPr>
      <w:r>
        <w:rPr>
          <w:sz w:val="21"/>
          <w:szCs w:val="21"/>
        </w:rPr>
        <w:t xml:space="preserve">Царская дочка и губы надула:</w:t>
      </w:r>
    </w:p>
    <w:p>
      <w:pPr>
        <w:jc w:val="both"/>
      </w:pPr>
      <w:r>
        <w:rPr>
          <w:sz w:val="21"/>
          <w:szCs w:val="21"/>
        </w:rPr>
        <w:t xml:space="preserve">— Экой ты, Ванюшка, неладный, всё тебе не так да не этак! Я и то в нашей семье самая учёная. Царь-то, тятенька, у нас и вовсе малограмотный. ..</w:t>
      </w:r>
    </w:p>
    <w:p>
      <w:pPr>
        <w:jc w:val="both"/>
      </w:pPr>
      <w:r>
        <w:rPr>
          <w:sz w:val="21"/>
          <w:szCs w:val="21"/>
        </w:rPr>
        <w:t xml:space="preserve">Сидит Ванюшка, лоб потирает, про угощенье и думать забыл.</w:t>
      </w:r>
    </w:p>
    <w:p>
      <w:pPr>
        <w:jc w:val="both"/>
      </w:pPr>
      <w:r>
        <w:rPr>
          <w:sz w:val="21"/>
          <w:szCs w:val="21"/>
        </w:rPr>
        <w:t xml:space="preserve">— Да… — говорит, — должен я пойти домой, с матушкой посоветоваться, подходящая ли ты мне невеста.</w:t>
      </w:r>
    </w:p>
    <w:p>
      <w:pPr>
        <w:jc w:val="both"/>
      </w:pPr>
      <w:r>
        <w:rPr>
          <w:sz w:val="21"/>
          <w:szCs w:val="21"/>
        </w:rPr>
        <w:t xml:space="preserve">— Пойди, Ванюшка, пойди, голубчик. А назавтра, верно, назад придёшь: лучше-то меня нигде не встретишь.</w:t>
      </w:r>
    </w:p>
    <w:p>
      <w:pPr>
        <w:jc w:val="both"/>
      </w:pPr>
      <w:r>
        <w:rPr>
          <w:sz w:val="21"/>
          <w:szCs w:val="21"/>
        </w:rPr>
        <w:t xml:space="preserve">Пошёл Ванюшка домой. Приходит, рассказывает Марье:</w:t>
      </w:r>
    </w:p>
    <w:p>
      <w:pPr>
        <w:jc w:val="both"/>
      </w:pPr>
      <w:r>
        <w:rPr>
          <w:sz w:val="21"/>
          <w:szCs w:val="21"/>
        </w:rPr>
        <w:t xml:space="preserve">— Ну, матушка, видел я царскую дочку. Такое, матушка, несчастье: целый день она наряжается да в зеркала глядится, работать ничего не умеет, говорит — хлеб-то на ёлках растёт. Да чай-то пьёт не по-нашему — целую сахарную голову сосёт. Да спит-то не на постели, а куда-то в пух ныряет да выныривает. Да грамоте не знает. На что мне, матушка, такая невеста!</w:t>
      </w:r>
    </w:p>
    <w:p>
      <w:pPr>
        <w:jc w:val="both"/>
      </w:pPr>
      <w:r>
        <w:rPr>
          <w:sz w:val="21"/>
          <w:szCs w:val="21"/>
        </w:rPr>
        <w:t xml:space="preserve">А Марья смеётся и говорит:</w:t>
      </w:r>
    </w:p>
    <w:p>
      <w:pPr>
        <w:jc w:val="both"/>
      </w:pPr>
      <w:r>
        <w:rPr>
          <w:sz w:val="21"/>
          <w:szCs w:val="21"/>
        </w:rPr>
        <w:t xml:space="preserve">— Ладно, Ванюшка, ладно, ягодиночка. Я сама тебе невесту найду.</w:t>
      </w:r>
    </w:p>
    <w:p>
      <w:pPr>
        <w:jc w:val="both"/>
      </w:pPr>
      <w:r>
        <w:rPr>
          <w:sz w:val="21"/>
          <w:szCs w:val="21"/>
        </w:rPr>
        <w:t xml:space="preserve">Поискала мать в деревне — и нашла сыну невесту Настеньку. Хорошую такую девушку — умницу-разумницу, хозяйку исправную, рукодельницу работящую. Вот женился Ванюшка, да и зажил счастливо.</w:t>
      </w:r>
    </w:p>
    <w:p>
      <w:pPr>
        <w:jc w:val="both"/>
      </w:pPr>
      <w:r>
        <w:rPr>
          <w:sz w:val="21"/>
          <w:szCs w:val="21"/>
        </w:rPr>
        <w:t xml:space="preserve">А царская-то дочка с того дня, говорят, каждое утро на крылечко выходила да по сторонам смотрела: где же Ванюшка? Куда ушёл? Чего не возвращается?</w:t>
      </w:r>
    </w:p>
    <w:p>
      <w:pPr>
        <w:jc w:val="both"/>
      </w:pPr>
      <w:r>
        <w:rPr>
          <w:sz w:val="21"/>
          <w:szCs w:val="21"/>
        </w:rPr>
        <w:t xml:space="preserve">А Ванюшка к ней не вернулся. Такая лентяйка да неумеха, да неучёная, неграмотная — кому она надобна? Да как есть никому!</w:t>
      </w:r>
    </w:p>
    <w:p>
      <w:pPr>
        <w:jc w:val="both"/>
      </w:pPr>
      <w:r>
        <w:rPr>
          <w:sz w:val="21"/>
          <w:szCs w:val="21"/>
        </w:rPr>
        <w:t xml:space="preserve">Так всю жизнь до старости она и просидела. Только вот сказка про неё осталась. Сказка-то по деревням шла, шла, до нашей деревни дошла, — а теперь вот и к вам пришла.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2019-11-28T08:00:14+03:00</dcterms:created>
  <dcterms:modified xsi:type="dcterms:W3CDTF">2019-11-28T08:00:14+03:00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