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sz w:val="21"/>
          <w:szCs w:val="21"/>
        </w:rPr>
        <w:t xml:space="preserve">Жил-был принц, и хотелось ему взять за себя тоже принцессу, только настоящую. Вот он и объездил весь свет, а такой что-то не находилось. Принцесс-то было вволю, да были ли они настоящие? До этого он никак добраться не мог; так и вернулся домой ни с чем и очень горевал, — уж очень ему хотелось достать настоящую принцессу.</w:t>
      </w:r>
    </w:p>
    <w:p>
      <w:pPr>
        <w:jc w:val="both"/>
      </w:pPr>
      <w:r>
        <w:pict>
          <v:shape type="#_x0000_t75" style="width:350pt; height:47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Раз вечером разыгралась непогода: молния так и сверкала, гром гремел, а дождь лил как из ведра; ужас что такое!</w:t>
      </w:r>
    </w:p>
    <w:p>
      <w:pPr>
        <w:jc w:val="both"/>
      </w:pPr>
      <w:r>
        <w:rPr>
          <w:sz w:val="21"/>
          <w:szCs w:val="21"/>
        </w:rPr>
        <w:t xml:space="preserve">Вдруг в городские ворота постучали, и старый король пошёл отворять.</w:t>
      </w:r>
    </w:p>
    <w:p>
      <w:pPr>
        <w:jc w:val="both"/>
      </w:pPr>
      <w:r>
        <w:rPr>
          <w:sz w:val="21"/>
          <w:szCs w:val="21"/>
        </w:rPr>
        <w:t xml:space="preserve">У ворот стояла принцесса. Боже мой, на что она была похожа! Вода бежала с её волос и платья прямо в носки башмаков и вытекала из пяток, а она всё-таки уверяла, что она настоящая принцесса!</w:t>
      </w:r>
    </w:p>
    <w:p>
      <w:pPr>
        <w:jc w:val="both"/>
      </w:pPr>
      <w:r>
        <w:pict>
          <v:shape type="#_x0000_t75" style="width:475pt; height:469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«Ну, уж это мы узнаем!» — подумала старая королева, но не сказала ни слова и пошла в спальню. Там она сняла с постели все тюфяки и подушки и положила на доски горошину; поверх горошины постлала двадцать тюфяков, а ещё сверху двадцать пуховиков.</w:t>
      </w:r>
    </w:p>
    <w:p>
      <w:pPr>
        <w:jc w:val="both"/>
      </w:pPr>
      <w:r>
        <w:rPr>
          <w:sz w:val="21"/>
          <w:szCs w:val="21"/>
        </w:rPr>
        <w:t xml:space="preserve">На эту постель и уложили принцессу на ночь.</w:t>
      </w:r>
    </w:p>
    <w:p>
      <w:pPr>
        <w:jc w:val="both"/>
      </w:pPr>
      <w:r>
        <w:pict>
          <v:shape type="#_x0000_t75" style="width:355pt; height:475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Утром её спросили, как она почивала.</w:t>
      </w:r>
    </w:p>
    <w:p>
      <w:pPr>
        <w:jc w:val="both"/>
      </w:pPr>
      <w:r>
        <w:rPr>
          <w:sz w:val="21"/>
          <w:szCs w:val="21"/>
        </w:rPr>
        <w:t xml:space="preserve">— Ах, очень дурно! — сказала принцесса. — Я почти глаз не сомкнула! Бог знает, что у меня была за постель! Я лежала на чём-то таком твёрдом, что у меня всё тело теперь в синяках! Просто ужасно!</w:t>
      </w:r>
    </w:p>
    <w:p>
      <w:pPr>
        <w:jc w:val="both"/>
      </w:pPr>
      <w:r>
        <w:pict>
          <v:shape type="#_x0000_t75" style="width:355pt; height:329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Тут-то все и увидали, что она была настоящею принцессой! Она почувствовала горошину через сорок тюфяков и пуховиков, — такою деликатною особой могла быть только настоящая принцесса.</w:t>
      </w:r>
    </w:p>
    <w:p>
      <w:pPr>
        <w:jc w:val="both"/>
      </w:pPr>
      <w:r>
        <w:rPr>
          <w:sz w:val="21"/>
          <w:szCs w:val="21"/>
        </w:rPr>
        <w:t xml:space="preserve">И принц женился на ней. Теперь он знал, что берёт за себя настоящую принцессу! А горошину отдали в кунсткамеру; там она и лежит, если только никто её не украл.</w:t>
      </w:r>
    </w:p>
    <w:p>
      <w:pPr>
        <w:jc w:val="both"/>
      </w:pPr>
      <w:r>
        <w:pict>
          <v:shape type="#_x0000_t75" style="width:728pt; height:340pt; margin-left:0pt; margin-top:0pt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Знай, что история эта истинная!</w:t>
      </w:r>
    </w:p>
    <w:p>
      <w:pPr>
        <w:jc w:val="both"/>
      </w:pPr>
      <w:r>
        <w:rPr>
          <w:sz w:val="21"/>
          <w:szCs w:val="21"/>
          <w:i w:val="1"/>
          <w:iCs w:val="1"/>
        </w:rPr>
        <w:t xml:space="preserve">Иллюстрации: Е.Петрова.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2020-04-20T13:10:05+03:00</dcterms:created>
  <dcterms:modified xsi:type="dcterms:W3CDTF">2020-04-20T13:10:05+03:00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