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1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барашек Кудряш. Он был очень упрямым, всё делал по-своему, и никому ни в чем не хотел уступать. Если ему говорили «белое», то он обязательно утверждал «чёрное», если его заверяли, что так будет «лучше», то он считал, что так будет «хуже». В общем, был упрямым, как настоящий баран.</w:t>
      </w:r>
    </w:p>
    <w:p>
      <w:pPr>
        <w:jc w:val="both"/>
      </w:pPr>
      <w:r>
        <w:rPr>
          <w:sz w:val="21"/>
          <w:szCs w:val="21"/>
        </w:rPr>
        <w:t xml:space="preserve">Но вот однажды, в понедельник, барашек решил начать новую жизнь.</w:t>
      </w:r>
    </w:p>
    <w:p>
      <w:pPr>
        <w:jc w:val="both"/>
      </w:pPr>
      <w:r>
        <w:rPr>
          <w:sz w:val="21"/>
          <w:szCs w:val="21"/>
        </w:rPr>
        <w:t xml:space="preserve">— Я буду всех любить, не буду упрямиться и спорить.</w:t>
      </w:r>
    </w:p>
    <w:p>
      <w:pPr>
        <w:jc w:val="both"/>
      </w:pPr>
      <w:r>
        <w:rPr>
          <w:sz w:val="21"/>
          <w:szCs w:val="21"/>
        </w:rPr>
        <w:t xml:space="preserve">Корове он подтвердил, что молочко белое, а вороне сказал, что она действительно чёрная. С индюшкой он согласился, что когда тепло – это хорошо, а когда очень холодно, то плохо.</w:t>
      </w:r>
    </w:p>
    <w:p>
      <w:pPr>
        <w:jc w:val="both"/>
      </w:pPr>
      <w:r>
        <w:rPr>
          <w:sz w:val="21"/>
          <w:szCs w:val="21"/>
        </w:rPr>
        <w:t xml:space="preserve">— Как же мне ещё доказать всем, что я их люблю? – думал барашек. – Может, петь пойти? Или танцевать? А, может, победить в спортивном забеге?</w:t>
      </w:r>
    </w:p>
    <w:p>
      <w:pPr>
        <w:jc w:val="both"/>
      </w:pPr>
      <w:r>
        <w:rPr>
          <w:sz w:val="21"/>
          <w:szCs w:val="21"/>
        </w:rPr>
        <w:t xml:space="preserve">Но ни петь, ни танцевать, ни бегать на короткие и длинные дистанции барашек не умел.</w:t>
      </w:r>
    </w:p>
    <w:p>
      <w:pPr>
        <w:jc w:val="both"/>
      </w:pPr>
      <w:r>
        <w:rPr>
          <w:sz w:val="21"/>
          <w:szCs w:val="21"/>
        </w:rPr>
        <w:t xml:space="preserve">Пригорюнился бедняга. И вдруг видит, что идёт к нему пёс Барбос. Барашек хорошо его знал.</w:t>
      </w:r>
    </w:p>
    <w:p>
      <w:pPr>
        <w:jc w:val="both"/>
      </w:pPr>
      <w:r>
        <w:rPr>
          <w:sz w:val="21"/>
          <w:szCs w:val="21"/>
        </w:rPr>
        <w:t xml:space="preserve">— Что пригорюнился, Кудряш? – спросил его пёс Барбос.</w:t>
      </w:r>
    </w:p>
    <w:p>
      <w:pPr>
        <w:jc w:val="both"/>
      </w:pPr>
      <w:r>
        <w:rPr>
          <w:sz w:val="21"/>
          <w:szCs w:val="21"/>
        </w:rPr>
        <w:t xml:space="preserve">— Так вот решил с понедельника начать новую жизнь, ни с кем не спорить, всех любить, но не знаю, как доказать свою любовь.</w:t>
      </w:r>
    </w:p>
    <w:p>
      <w:pPr>
        <w:jc w:val="both"/>
      </w:pPr>
      <w:r>
        <w:rPr>
          <w:sz w:val="21"/>
          <w:szCs w:val="21"/>
        </w:rPr>
        <w:t xml:space="preserve">— Да и так все знают, что ты всех любишь. Я слышал от людей, что по весне, когда становится тепло и тебе жаркая шуба не нужна, твою шерсть состригают и изготавливают из неё отличную пряжу. А из этой пряжи вяжут тёплые варежки, носки и другие вещи.</w:t>
      </w:r>
    </w:p>
    <w:p>
      <w:pPr>
        <w:jc w:val="both"/>
      </w:pPr>
      <w:r>
        <w:rPr>
          <w:sz w:val="21"/>
          <w:szCs w:val="21"/>
        </w:rPr>
        <w:t xml:space="preserve">— А то, что ты упрямый и любишь поспорить – так это ерунда, спорь на здоровье. Ты столько пользы приносишь, что на твои споры никто не обращает внимания.</w:t>
      </w:r>
    </w:p>
    <w:p>
      <w:pPr>
        <w:jc w:val="both"/>
      </w:pPr>
      <w:r>
        <w:rPr>
          <w:sz w:val="21"/>
          <w:szCs w:val="21"/>
        </w:rPr>
        <w:t xml:space="preserve">Барашек от радости захлопал в ладоши.</w:t>
      </w:r>
    </w:p>
    <w:p>
      <w:pPr>
        <w:jc w:val="both"/>
      </w:pPr>
      <w:r>
        <w:rPr>
          <w:sz w:val="21"/>
          <w:szCs w:val="21"/>
        </w:rPr>
        <w:t xml:space="preserve">Раз от меня есть всем польза, то это здорово!</w:t>
      </w:r>
    </w:p>
    <w:p>
      <w:pPr>
        <w:jc w:val="both"/>
      </w:pPr>
      <w:r>
        <w:rPr>
          <w:sz w:val="21"/>
          <w:szCs w:val="21"/>
        </w:rPr>
        <w:t xml:space="preserve">Закатилось красное солнышко за горизонт. Вышел на дежурство месяц. Разбрелись по небу златоглазые звездочки. Барашек начал считать:</w:t>
      </w:r>
    </w:p>
    <w:p>
      <w:pPr>
        <w:jc w:val="both"/>
      </w:pPr>
      <w:r>
        <w:rPr>
          <w:sz w:val="21"/>
          <w:szCs w:val="21"/>
        </w:rPr>
        <w:t xml:space="preserve">— Одна звездочка, две звёздочки, три… Он не заметил, как уснул.</w:t>
      </w:r>
    </w:p>
    <w:p>
      <w:pPr>
        <w:jc w:val="both"/>
      </w:pPr>
      <w:r>
        <w:rPr>
          <w:sz w:val="21"/>
          <w:szCs w:val="21"/>
        </w:rPr>
        <w:t xml:space="preserve">Барашкам снятся барашковые сны, а детям – детские.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2019-12-17T12:10:03+03:00</dcterms:created>
  <dcterms:modified xsi:type="dcterms:W3CDTF">2019-12-17T12:10:03+03:00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