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07pt; height:28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давние-предавние времена хвосты у зайцев были совсем не такие, как сейчас. У первого на земле зайца с зайчихой хвосты были красивые, длинные и пушистые. Они очень гордились ими, считали себя лучше всех других зверей и частенько выкидывали всякие штуки, чтобы посмеяться над ними.</w:t>
      </w:r>
    </w:p>
    <w:p>
      <w:pPr>
        <w:jc w:val="both"/>
      </w:pPr>
      <w:r>
        <w:rPr>
          <w:sz w:val="21"/>
          <w:szCs w:val="21"/>
        </w:rPr>
        <w:t xml:space="preserve">Но однажды из-за такой штуки потеряли зайцы свои красивые хвосты и остались с короткими, ни на что не похожими обрубками. Вот как это было.</w:t>
      </w:r>
    </w:p>
    <w:p>
      <w:pPr>
        <w:jc w:val="both"/>
      </w:pPr>
      <w:r>
        <w:rPr>
          <w:sz w:val="21"/>
          <w:szCs w:val="21"/>
        </w:rPr>
        <w:t xml:space="preserve">Как-то зайцы играли на берегу реки и увидели на другом берегу лужайку с зеленой нежной травкой, захотелось им перебраться туда и полакомиться. Только ведь и в те времена зайцы не умели плавать. Как тут быть? Думали они, думали, вдруг слышат, булькает вода: это старая черепаха вылезла погреться на солнышке. Блеснули зайцы глазами и стали расспрашивать старую черепаху:</w:t>
      </w:r>
    </w:p>
    <w:p>
      <w:pPr>
        <w:jc w:val="both"/>
      </w:pPr>
      <w:r>
        <w:rPr>
          <w:sz w:val="21"/>
          <w:szCs w:val="21"/>
        </w:rPr>
        <w:t xml:space="preserve">— Тетушка черепаха, тетушка черепаха! Говорят, у вас много сыновей и дочерей. В самом деле у вас такая большая семья?</w:t>
      </w:r>
    </w:p>
    <w:p>
      <w:pPr>
        <w:jc w:val="both"/>
      </w:pPr>
      <w:r>
        <w:rPr>
          <w:sz w:val="21"/>
          <w:szCs w:val="21"/>
        </w:rPr>
        <w:t xml:space="preserve">— Правда, правда, — радостно закивала старая черепаха.</w:t>
      </w:r>
    </w:p>
    <w:p>
      <w:pPr>
        <w:jc w:val="both"/>
      </w:pPr>
      <w:r>
        <w:rPr>
          <w:sz w:val="21"/>
          <w:szCs w:val="21"/>
        </w:rPr>
        <w:t xml:space="preserve">— Раз уж зашла речь о больших семьях, то наша заячья семья все-таки больше, и братьев у нас больше, — сказал заяц.</w:t>
      </w:r>
    </w:p>
    <w:p>
      <w:pPr>
        <w:jc w:val="both"/>
      </w:pPr>
      <w:r>
        <w:rPr>
          <w:sz w:val="21"/>
          <w:szCs w:val="21"/>
        </w:rPr>
        <w:t xml:space="preserve">— Не ври. Почему же я всегда вижу только вас двоих? — ответила черепаха.</w:t>
      </w:r>
    </w:p>
    <w:p>
      <w:pPr>
        <w:jc w:val="both"/>
      </w:pPr>
      <w:r>
        <w:rPr>
          <w:sz w:val="21"/>
          <w:szCs w:val="21"/>
        </w:rPr>
        <w:t xml:space="preserve">Она была, конечно, права, мы ведь говорили, что в самые давние времена во всем мире только и были что этот заяц да зайчиха.</w:t>
      </w:r>
    </w:p>
    <w:p>
      <w:pPr>
        <w:jc w:val="both"/>
      </w:pPr>
      <w:r>
        <w:rPr>
          <w:sz w:val="21"/>
          <w:szCs w:val="21"/>
        </w:rPr>
        <w:t xml:space="preserve">— Все наши братья сидят дома, — закричали зайцы-врунишки, — потому ты и не видишь их! Не веришь? Давай посчитаем, тогда решим, у кого семья больше!</w:t>
      </w:r>
    </w:p>
    <w:p>
      <w:pPr>
        <w:jc w:val="both"/>
      </w:pPr>
      <w:r>
        <w:rPr>
          <w:sz w:val="21"/>
          <w:szCs w:val="21"/>
        </w:rPr>
        <w:t xml:space="preserve">— Как будем считать? — спросила черепаха.</w:t>
      </w:r>
    </w:p>
    <w:p>
      <w:pPr>
        <w:jc w:val="both"/>
      </w:pPr>
      <w:r>
        <w:rPr>
          <w:sz w:val="21"/>
          <w:szCs w:val="21"/>
        </w:rPr>
        <w:t xml:space="preserve">— Сегодня будем считать ваших детей, а завтра уж наших братьев.</w:t>
      </w:r>
    </w:p>
    <w:p>
      <w:pPr>
        <w:jc w:val="both"/>
      </w:pPr>
      <w:r>
        <w:rPr>
          <w:sz w:val="21"/>
          <w:szCs w:val="21"/>
        </w:rPr>
        <w:t xml:space="preserve">— Хорошо, — согласилась старая черепаха, — только как будем считать?</w:t>
      </w:r>
    </w:p>
    <w:p>
      <w:pPr>
        <w:jc w:val="both"/>
      </w:pPr>
      <w:r>
        <w:rPr>
          <w:sz w:val="21"/>
          <w:szCs w:val="21"/>
        </w:rPr>
        <w:t xml:space="preserve">— Созовите сюда всех ваших детей, пусть они выстроятся в реке от одного берега до другого парами, а мы будем скакать по ним и считать: пара, две и так далее.</w:t>
      </w:r>
    </w:p>
    <w:p>
      <w:pPr>
        <w:jc w:val="both"/>
      </w:pPr>
      <w:r>
        <w:rPr>
          <w:sz w:val="21"/>
          <w:szCs w:val="21"/>
        </w:rPr>
        <w:t xml:space="preserve">— Хорошо, — сказала старая черепаха.</w:t>
      </w:r>
    </w:p>
    <w:p>
      <w:pPr>
        <w:jc w:val="both"/>
      </w:pPr>
      <w:r>
        <w:rPr>
          <w:sz w:val="21"/>
          <w:szCs w:val="21"/>
        </w:rPr>
        <w:t xml:space="preserve">Позвала всех своих детей, ровненько выстроила их парами, вытянули они шеи и легли на воду, как поплавки. Зайцы принялись прыгать с черепахи на черепаху и считать:</w:t>
      </w:r>
    </w:p>
    <w:p>
      <w:pPr>
        <w:jc w:val="both"/>
      </w:pPr>
      <w:r>
        <w:rPr>
          <w:sz w:val="21"/>
          <w:szCs w:val="21"/>
        </w:rPr>
        <w:t xml:space="preserve">— Пара, две, три…</w:t>
      </w:r>
    </w:p>
    <w:p>
      <w:pPr>
        <w:jc w:val="both"/>
      </w:pPr>
      <w:r>
        <w:rPr>
          <w:sz w:val="21"/>
          <w:szCs w:val="21"/>
        </w:rPr>
        <w:t xml:space="preserve">Так и добрались до другого берега. Обрадовались зайцы, запрыгали радостно и закричали:</w:t>
      </w:r>
    </w:p>
    <w:p>
      <w:pPr>
        <w:jc w:val="both"/>
      </w:pPr>
      <w:r>
        <w:rPr>
          <w:sz w:val="21"/>
          <w:szCs w:val="21"/>
        </w:rPr>
        <w:t xml:space="preserve">— Глупые, глупые, обманули мы вас.</w:t>
      </w:r>
    </w:p>
    <w:p>
      <w:pPr>
        <w:jc w:val="both"/>
      </w:pPr>
      <w:r>
        <w:rPr>
          <w:sz w:val="21"/>
          <w:szCs w:val="21"/>
        </w:rPr>
        <w:t xml:space="preserve">Только рано они обрадовались. Сами-то на другой берег переправились, а хвосты их еще тащились сзади, не успели зайцы убрать их. Услышали черепахи, которые были ближе к берегу, что кричат зайцы, вцепились зубами в заячьи хвосты и стали допытываться, в чем они обманули их. Рванулись зайцы, убежать-то убежали, да только хвосты их остались в зубах у черепах.</w:t>
      </w:r>
    </w:p>
    <w:p>
      <w:pPr>
        <w:jc w:val="both"/>
      </w:pPr>
      <w:r>
        <w:rPr>
          <w:sz w:val="21"/>
          <w:szCs w:val="21"/>
        </w:rPr>
        <w:t xml:space="preserve">С тех пор у зайцев не хвосты, а обрубки. И сейчас говорят: Заячий хвост вовек не вырастет.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2019-11-30T08:00:16+03:00</dcterms:created>
  <dcterms:modified xsi:type="dcterms:W3CDTF">2019-11-30T08:00:16+03:00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