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 Давным-давно вблизи Таурирта жили двое — муж и жена. Сердца этих людей были так же сухи и бесплодны, как ветер пустыни. Дух зла гнездился в них. Эти двое часто давали беднякам деньги в долг, и если те не могли вовремя расплатиться, то забирали у них урожай на корню или бедное жилище.</w:t>
      </w:r>
      <w:br/>
      <w:r>
        <w:rPr>
          <w:sz w:val="21"/>
          <w:szCs w:val="21"/>
        </w:rPr>
        <w:t xml:space="preserve">Однажды до ушей этих людей дошла одна странная весть. Пришельцы из большой пустыни, называемой Сахара, рассказывали, будто в оазисах стала часто появляться газель с золотыми копытцами, и никому до сего дня не удалось ее поймать. Она была такая красивая, что ее красота ослепляла всех, кто смотрел на нее. Зато овладевший ею станет богаче всех на земле.</w:t>
      </w:r>
    </w:p>
    <w:p>
      <w:pPr/>
      <w:r>
        <w:pict>
          <v:shape type="#_x0000_t75" style="width:610pt; height:46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Жадные супруги затряслись от вожделения: вот бы раздобыть газель с золотыми копытцами! Ни о чем другом они и думать не могли. Наконец собрались и решили пойти на поиски этой чудо-газели.</w:t>
      </w:r>
      <w:br/>
      <w:r>
        <w:rPr>
          <w:sz w:val="21"/>
          <w:szCs w:val="21"/>
        </w:rPr>
        <w:t xml:space="preserve">Навьючили муж с женой своего ослика и как-то спозаранок покинули дом. Шли они долго-долго, пока не пришли к воротам в Сахару. Куда ни кинь взгляд — всюду простирается пустынная земля, и только изредка виднеются в отдалении каменистые утесы да громоздятся голые барханы. А песок так и лезет в глаза и рот, так что не откинешь с лица покрывала.</w:t>
      </w:r>
      <w:br/>
      <w:r>
        <w:rPr>
          <w:sz w:val="21"/>
          <w:szCs w:val="21"/>
        </w:rPr>
        <w:t xml:space="preserve">Ближе к вечеру добрались путники до оазиса и расположились на отдых. Закусили тем немногим, что было у них с собой, и легли спать. Но женщине не спалось. Она не сводила глаз с красноватых углей костерка, которые то подергивались пеплом, то вспыхивали ярче под легкими порывами ветра. Она все время думала о газели, о том, что это чудо, может быть, где-то совсем рядом.</w:t>
      </w:r>
      <w:br/>
      <w:r>
        <w:rPr>
          <w:sz w:val="21"/>
          <w:szCs w:val="21"/>
        </w:rPr>
        <w:t xml:space="preserve">И вот ночной сумрак начал светлеть. Вдруг женщина увидела силуэт какого-то животного и слабое золотое свечение, исходящее от его ног.</w:t>
      </w:r>
      <w:br/>
      <w:r>
        <w:rPr>
          <w:sz w:val="21"/>
          <w:szCs w:val="21"/>
        </w:rPr>
        <w:t xml:space="preserve">Жена тотчас растолкала мужа и показала ему на это животное. Часто забились у них сердца, они узнали газель с золотыми копытцами! Та неподвижно стояла между двумя барханами. Ее рога, казалось, были нацелены прямо на них.</w:t>
      </w:r>
      <w:r>
        <w:pict>
          <v:shape type="#_x0000_t75" style="width:432pt; height:354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Бесшумно поползли супруги к барханам, не забыв прихватить сеть, которую заранее приготовили. Газель смотрела на них нежным и мягким взглядом и позволила приблизиться к себе. Казалось, она ничего не боится. Но когда только один шаг отделял жадин от нее, когда они уже ловко бросили сеть, волшебное животное исчезло, будто растворилось в воздухе. Сеть зачерпнула только немного песку и щебня. В досаде муж с женой пошли дальше и вдруг опять увидели газель. Было похоже, что она их поджидает. Они опять повалились на землю и поползли, и во второй раз бросили сеть. Но все повторилось сначала: газель исчезла.</w:t>
      </w:r>
      <w:br/>
      <w:r>
        <w:rPr>
          <w:sz w:val="21"/>
          <w:szCs w:val="21"/>
        </w:rPr>
        <w:t xml:space="preserve">Так брели эти люди все утро и весь день, не чувствуя ни жары, ни жажды. Несчастные даже не сознавали, что все дальше и дальше углубляются в безводную пустыню. Когда же силы покинули их и они огляделись по сторонам, то увидели лишь бесконечную пустыню Сахару, пристанище страданий и смерти. Только тут они поняли, куда завела их ненасытная страсть к богатству.</w:t>
      </w:r>
      <w:br/>
      <w:r>
        <w:rPr>
          <w:sz w:val="21"/>
          <w:szCs w:val="21"/>
        </w:rPr>
        <w:t xml:space="preserve">А несколько месяцев спустя один караван, проходя неподалеку от этого места, нашел бурнус, бабуши, женское платье, хаик [Хаик — кусок тонкой ткани, в который задрапировываются женщины.] и останки двух несчастных.</w:t>
      </w:r>
      <w:br/>
      <w:r>
        <w:rPr>
          <w:sz w:val="21"/>
          <w:szCs w:val="21"/>
        </w:rPr>
        <w:t xml:space="preserve">Была ли газель на самом деле? Или она родилась только в их воображении? Да, газель с золотыми копытцами — всего лишь мираж, возникающий в безводной пустыне. Ее видят только те, в ком жажда богатства заслоняет все прочие желания. И эта жажда приводит к гибели.-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2020-03-15T08:00:17+03:00</dcterms:created>
  <dcterms:modified xsi:type="dcterms:W3CDTF">2020-03-15T08:00:17+03:00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