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— Вздумалось однажды Братцу Лису посадить горох, — начал дядюшка Римус. — Поплевал Старый Лис на руки, взялся за лопату — и готово дело!</w:t>
      </w:r>
    </w:p>
    <w:p>
      <w:pPr>
        <w:jc w:val="both"/>
      </w:pPr>
      <w:r>
        <w:rPr>
          <w:sz w:val="21"/>
          <w:szCs w:val="21"/>
        </w:rPr>
        <w:t xml:space="preserve">А Братец Кролик всё сидел и смотрел, как он работает. Один глаз прикрыл и спел своим деткам:</w:t>
      </w:r>
    </w:p>
    <w:p>
      <w:pPr>
        <w:jc w:val="both"/>
      </w:pPr>
      <w:r>
        <w:rPr>
          <w:sz w:val="21"/>
          <w:szCs w:val="21"/>
        </w:rPr>
        <w:t xml:space="preserve">— Ай люлю! Ай люлю!</w:t>
      </w:r>
    </w:p>
    <w:p>
      <w:pPr>
        <w:jc w:val="both"/>
      </w:pPr>
      <w:r>
        <w:rPr>
          <w:sz w:val="21"/>
          <w:szCs w:val="21"/>
        </w:rPr>
        <w:t xml:space="preserve">Я горошек люблю.</w:t>
      </w:r>
    </w:p>
    <w:p>
      <w:pPr>
        <w:jc w:val="both"/>
      </w:pPr>
      <w:r>
        <w:rPr>
          <w:sz w:val="21"/>
          <w:szCs w:val="21"/>
        </w:rPr>
        <w:t xml:space="preserve">Протопчу дорожку</w:t>
      </w:r>
    </w:p>
    <w:p>
      <w:pPr>
        <w:jc w:val="both"/>
      </w:pPr>
      <w:r>
        <w:rPr>
          <w:sz w:val="21"/>
          <w:szCs w:val="21"/>
        </w:rPr>
        <w:t xml:space="preserve">К этому горошку.</w:t>
      </w:r>
    </w:p>
    <w:p>
      <w:pPr>
        <w:jc w:val="both"/>
      </w:pPr>
      <w:r>
        <w:rPr>
          <w:sz w:val="21"/>
          <w:szCs w:val="21"/>
        </w:rPr>
        <w:t xml:space="preserve">Ну и, конечно, как стал горох поспевать, придёт Лис на свои грядки, а кто-то уже лакомился тут сладеньким.</w:t>
      </w:r>
    </w:p>
    <w:p>
      <w:pPr>
        <w:jc w:val="both"/>
      </w:pPr>
      <w:r>
        <w:rPr>
          <w:sz w:val="21"/>
          <w:szCs w:val="21"/>
        </w:rPr>
        <w:t xml:space="preserve">«Не иначе, как Братец Кролик», — думал Лис.</w:t>
      </w:r>
    </w:p>
    <w:p>
      <w:pPr>
        <w:jc w:val="both"/>
      </w:pPr>
      <w:r>
        <w:rPr>
          <w:sz w:val="21"/>
          <w:szCs w:val="21"/>
        </w:rPr>
        <w:t xml:space="preserve">Но Кролик так ловко путал свои следы, что Старый Лис никак не мог изловить его.</w:t>
      </w:r>
    </w:p>
    <w:p>
      <w:pPr>
        <w:jc w:val="both"/>
      </w:pPr>
      <w:r>
        <w:rPr>
          <w:sz w:val="21"/>
          <w:szCs w:val="21"/>
        </w:rPr>
        <w:t xml:space="preserve">Вот как-то обошёл Лис свои грядки кругом и нашёл в заборе лазейку. Тут и поставил он ловушку. Пригнул ветку орешника, что рос у забора, привязал к верхушке верёвку, на другом конце верёвки сделал затяжную петлю и приладил петлю защёлкой против самой лазейки.</w:t>
      </w:r>
    </w:p>
    <w:p>
      <w:pPr>
        <w:jc w:val="both"/>
      </w:pPr>
      <w:r>
        <w:rPr>
          <w:sz w:val="21"/>
          <w:szCs w:val="21"/>
        </w:rPr>
        <w:t xml:space="preserve">На другое утро шмыгнул Кролик в свою лазейку, подхватила его петля под мышки, соскочила защёлка, орешник распрямился, как рванёт его кверху!</w:t>
      </w:r>
    </w:p>
    <w:p>
      <w:pPr>
        <w:jc w:val="both"/>
      </w:pPr>
      <w:r>
        <w:rPr>
          <w:sz w:val="21"/>
          <w:szCs w:val="21"/>
        </w:rPr>
        <w:t xml:space="preserve">Висит Братец Кролик между небом и землёй и думает: «Ну, как упаду! Ну, как не упаду?»</w:t>
      </w:r>
    </w:p>
    <w:p>
      <w:pPr>
        <w:jc w:val="both"/>
      </w:pPr>
      <w:r>
        <w:rPr>
          <w:sz w:val="21"/>
          <w:szCs w:val="21"/>
        </w:rPr>
        <w:t xml:space="preserve">Упасть страшно, и не упасть тоже страшно. Стал он придумывать, чего бы это соврать Лису. Вдруг слышит — кто-то бредёт по дороге. Это Братец Медведь возвращается из лесу — он ходил искать медовые дупла. Кролик окликнул его:</w:t>
      </w:r>
    </w:p>
    <w:p>
      <w:pPr>
        <w:jc w:val="both"/>
      </w:pPr>
      <w:r>
        <w:rPr>
          <w:sz w:val="21"/>
          <w:szCs w:val="21"/>
        </w:rPr>
        <w:t xml:space="preserve">— Как поживаешь, Братец Медведь?</w:t>
      </w:r>
    </w:p>
    <w:p>
      <w:pPr>
        <w:jc w:val="both"/>
      </w:pPr>
      <w:r>
        <w:rPr>
          <w:sz w:val="21"/>
          <w:szCs w:val="21"/>
        </w:rPr>
        <w:t xml:space="preserve">Медведь поглядел вокруг — никого нет. Поглядел ещё, видит — Братец Кролик болтается на ветке.</w:t>
      </w:r>
    </w:p>
    <w:p>
      <w:pPr>
        <w:jc w:val="both"/>
      </w:pPr>
      <w:r>
        <w:rPr>
          <w:sz w:val="21"/>
          <w:szCs w:val="21"/>
        </w:rPr>
        <w:t xml:space="preserve">— Здравствуй, Братец Кролик! Ты-то как поживаешь?</w:t>
      </w:r>
    </w:p>
    <w:p>
      <w:pPr>
        <w:jc w:val="both"/>
      </w:pPr>
      <w:r>
        <w:rPr>
          <w:sz w:val="21"/>
          <w:szCs w:val="21"/>
        </w:rPr>
        <w:t xml:space="preserve">— Да так, ничего, спасибо, Братец Медведь, — говорит Кролик.</w:t>
      </w:r>
    </w:p>
    <w:p>
      <w:pPr>
        <w:jc w:val="both"/>
      </w:pPr>
      <w:r>
        <w:rPr>
          <w:sz w:val="21"/>
          <w:szCs w:val="21"/>
        </w:rPr>
        <w:t xml:space="preserve">— Чего это ты делаешь там наверху? — спрашивает Медведь.</w:t>
      </w:r>
    </w:p>
    <w:p>
      <w:pPr>
        <w:jc w:val="both"/>
      </w:pPr>
      <w:r>
        <w:rPr>
          <w:sz w:val="21"/>
          <w:szCs w:val="21"/>
        </w:rPr>
        <w:t xml:space="preserve">— Денежки зарабатываю, Братец Медведь.</w:t>
      </w:r>
    </w:p>
    <w:p>
      <w:pPr>
        <w:jc w:val="both"/>
      </w:pPr>
      <w:r>
        <w:rPr>
          <w:sz w:val="21"/>
          <w:szCs w:val="21"/>
        </w:rPr>
        <w:t xml:space="preserve">— Как же ты их зарабатываешь. Братец Кролик?</w:t>
      </w:r>
    </w:p>
    <w:p>
      <w:pPr>
        <w:jc w:val="both"/>
      </w:pPr>
      <w:r>
        <w:pict>
          <v:shape type="#_x0000_t75" style="width:334pt; height:46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Да вот нанялся к Братцу Лису пугалом. Ворон отгоняю от гороховых грядок. А ты б не хотел подработать, Братец Медведь?</w:t>
      </w:r>
    </w:p>
    <w:p>
      <w:pPr>
        <w:jc w:val="both"/>
      </w:pPr>
      <w:r>
        <w:rPr>
          <w:sz w:val="21"/>
          <w:szCs w:val="21"/>
        </w:rPr>
        <w:t xml:space="preserve">— Как не хотеть, Братец Кролик! Семья-то у меня большая, никак не прокормишь.</w:t>
      </w:r>
    </w:p>
    <w:p>
      <w:pPr>
        <w:jc w:val="both"/>
      </w:pPr>
      <w:r>
        <w:rPr>
          <w:sz w:val="21"/>
          <w:szCs w:val="21"/>
        </w:rPr>
        <w:t xml:space="preserve">— А пугало из тебя знатное, Братец Медведь! — сказал Кролик.</w:t>
      </w:r>
    </w:p>
    <w:p>
      <w:pPr>
        <w:jc w:val="both"/>
      </w:pPr>
      <w:r>
        <w:rPr>
          <w:sz w:val="21"/>
          <w:szCs w:val="21"/>
        </w:rPr>
        <w:t xml:space="preserve">Он объяснил Медведю, как пригнуть ветку орешника. Вот, не прошло и минутки, Братец Медведь повис над гороховой грядкой вместо Братца Кролика.</w:t>
      </w:r>
    </w:p>
    <w:p>
      <w:pPr>
        <w:jc w:val="both"/>
      </w:pPr>
      <w:r>
        <w:rPr>
          <w:sz w:val="21"/>
          <w:szCs w:val="21"/>
        </w:rPr>
        <w:t xml:space="preserve">А Кролик — со всех ног к дому Старого Лиса. Прибежал и кричит:</w:t>
      </w:r>
    </w:p>
    <w:p>
      <w:pPr>
        <w:jc w:val="both"/>
      </w:pPr>
      <w:r>
        <w:rPr>
          <w:sz w:val="21"/>
          <w:szCs w:val="21"/>
        </w:rPr>
        <w:t xml:space="preserve">— Братец Лис! Скорей, Братец Лис я покажу тебе, кто у тебя горох таскает!</w:t>
      </w:r>
    </w:p>
    <w:p>
      <w:pPr>
        <w:jc w:val="both"/>
      </w:pPr>
      <w:r>
        <w:rPr>
          <w:sz w:val="21"/>
          <w:szCs w:val="21"/>
        </w:rPr>
        <w:t xml:space="preserve">Старый Лис схватил палку, пустились они вместе к гороховым грядкам. Прибегают, а Братец Медведь всё висит.</w:t>
      </w:r>
    </w:p>
    <w:p>
      <w:pPr>
        <w:jc w:val="both"/>
      </w:pPr>
      <w:r>
        <w:rPr>
          <w:sz w:val="21"/>
          <w:szCs w:val="21"/>
        </w:rPr>
        <w:t xml:space="preserve">— Ага! Попался наконец! сказал Братец Лис.</w:t>
      </w:r>
    </w:p>
    <w:p>
      <w:pPr>
        <w:jc w:val="both"/>
      </w:pPr>
      <w:r>
        <w:rPr>
          <w:sz w:val="21"/>
          <w:szCs w:val="21"/>
        </w:rPr>
        <w:t xml:space="preserve">И, прежде чем Медведь успел рот раскрыть, Братец Кролик поднял крик:</w:t>
      </w:r>
    </w:p>
    <w:p>
      <w:pPr>
        <w:jc w:val="both"/>
      </w:pPr>
      <w:r>
        <w:rPr>
          <w:sz w:val="21"/>
          <w:szCs w:val="21"/>
        </w:rPr>
        <w:t xml:space="preserve">— По зубам его, Братец Лис! По зубам!</w:t>
      </w:r>
    </w:p>
    <w:p>
      <w:pPr>
        <w:jc w:val="both"/>
      </w:pPr>
      <w:r>
        <w:rPr>
          <w:sz w:val="21"/>
          <w:szCs w:val="21"/>
        </w:rPr>
        <w:t xml:space="preserve">Старый Лис размахнулся своей палкой — и блип! блип! блип!</w:t>
      </w:r>
    </w:p>
    <w:p>
      <w:pPr>
        <w:jc w:val="both"/>
      </w:pPr>
      <w:r>
        <w:rPr>
          <w:sz w:val="21"/>
          <w:szCs w:val="21"/>
        </w:rPr>
        <w:t xml:space="preserve">Только Медведь раскроет рот, чтобы объяснить, как дело было, Братец Лис — блип! блип! блип!</w:t>
      </w:r>
    </w:p>
    <w:p>
      <w:pPr>
        <w:jc w:val="both"/>
      </w:pPr>
      <w:r>
        <w:rPr>
          <w:sz w:val="21"/>
          <w:szCs w:val="21"/>
        </w:rPr>
        <w:t xml:space="preserve">А Кролик тем временем улизнул и схоронился в болотце, так что только одни глаза были наружу, потому что он знал, что Братец Медведь побежит искать его.</w:t>
      </w:r>
    </w:p>
    <w:p>
      <w:pPr>
        <w:jc w:val="both"/>
      </w:pPr>
      <w:r>
        <w:rPr>
          <w:sz w:val="21"/>
          <w:szCs w:val="21"/>
        </w:rPr>
        <w:t xml:space="preserve">Глядь-поглядь: бежит Медведь по дороге. Добежал до болотца и говорит; — Как поживаешь, Сестрица Лягушка? Не видала, не пробегал тут Братец Кролик?</w:t>
      </w:r>
    </w:p>
    <w:p>
      <w:pPr>
        <w:jc w:val="both"/>
      </w:pPr>
      <w:r>
        <w:rPr>
          <w:sz w:val="21"/>
          <w:szCs w:val="21"/>
        </w:rPr>
        <w:t xml:space="preserve">— Вот только что пробежал, — отвечает Братец Кролик.</w:t>
      </w:r>
    </w:p>
    <w:p>
      <w:pPr>
        <w:jc w:val="both"/>
      </w:pPr>
      <w:r>
        <w:rPr>
          <w:sz w:val="21"/>
          <w:szCs w:val="21"/>
        </w:rPr>
        <w:t xml:space="preserve">И старый Братец Медведь пустился вперёд по дороге, а Братец Кролик выбрался из болотца, обсушился на солнышке и пошёл домой к своим деткам как ни в чём не бывало.</w:t>
      </w:r>
    </w:p>
    <w:p>
      <w:pPr>
        <w:jc w:val="both"/>
      </w:pPr>
      <w:r>
        <w:rPr>
          <w:sz w:val="21"/>
          <w:szCs w:val="21"/>
        </w:rPr>
        <w:t xml:space="preserve">— А Медведь не поймал Кролика потом, потом?.. — сонным голосом спросил мальчик.</w:t>
      </w:r>
    </w:p>
    <w:p>
      <w:pPr>
        <w:jc w:val="both"/>
      </w:pPr>
      <w:r>
        <w:rPr>
          <w:sz w:val="21"/>
          <w:szCs w:val="21"/>
        </w:rPr>
        <w:t xml:space="preserve">— Спать, скорей спать! — воскликнул дядюшка Римус. — У тебя совсем уже слипаются глазки.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А.Шахгеллян.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2019-12-12T13:49:30+03:00</dcterms:created>
  <dcterms:modified xsi:type="dcterms:W3CDTF">2019-12-12T13:49:30+03:00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