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— Наверное, у мамы твоей гости, — сказал дядюшка Римус, когда Джоэль вбежал к нему с большущим куском слоёного пирога. — А если не гости, так, уж верно, она потеряла ключ от буфета, а ты нашёл его.</w:t>
      </w:r>
    </w:p>
    <w:p>
      <w:pPr>
        <w:jc w:val="both"/>
      </w:pPr>
      <w:r>
        <w:rPr>
          <w:sz w:val="21"/>
          <w:szCs w:val="21"/>
        </w:rPr>
        <w:t xml:space="preserve">— Просто, дядюшка Римус, мне мама дала пирога, а я подумал — притащу его тебе.</w:t>
      </w:r>
    </w:p>
    <w:p>
      <w:pPr>
        <w:jc w:val="both"/>
      </w:pPr>
      <w:r>
        <w:rPr>
          <w:sz w:val="21"/>
          <w:szCs w:val="21"/>
        </w:rPr>
        <w:t xml:space="preserve">Старик улыбнулся:</w:t>
      </w:r>
    </w:p>
    <w:p>
      <w:pPr>
        <w:jc w:val="both"/>
      </w:pPr>
      <w:r>
        <w:rPr>
          <w:sz w:val="21"/>
          <w:szCs w:val="21"/>
        </w:rPr>
        <w:t xml:space="preserve">— Спасибо, спасибо, сынок. Этот пирог как раз мне поможет собраться с силами, чтоб рассказать дальше про Братца Кролика и про его друзей.</w:t>
      </w:r>
    </w:p>
    <w:p>
      <w:pPr>
        <w:jc w:val="both"/>
      </w:pPr>
      <w:r>
        <w:rPr>
          <w:sz w:val="21"/>
          <w:szCs w:val="21"/>
        </w:rPr>
        <w:t xml:space="preserve">Тут старик замолчал и принялся за пирог. Он справился с ним очень быстро. Потом стряхнул крошки с бороды и начал:</w:t>
      </w:r>
    </w:p>
    <w:p>
      <w:pPr>
        <w:jc w:val="both"/>
      </w:pPr>
      <w:r>
        <w:rPr>
          <w:sz w:val="21"/>
          <w:szCs w:val="21"/>
        </w:rPr>
        <w:t xml:space="preserve">— Так обозлился Старый Лис на Братца Кролика — просто не знал, что и делать, совсем нос повесил. Вот идёт он как-то по дороге и встречает Братца Волка. Ну, поздоровались, конечно, — как поживаешь, здоровы ли детки.</w:t>
      </w:r>
    </w:p>
    <w:p>
      <w:pPr>
        <w:jc w:val="both"/>
      </w:pPr>
      <w:r>
        <w:rPr>
          <w:sz w:val="21"/>
          <w:szCs w:val="21"/>
        </w:rPr>
        <w:t xml:space="preserve">Волк и говорит:</w:t>
      </w:r>
    </w:p>
    <w:p>
      <w:pPr>
        <w:jc w:val="both"/>
      </w:pPr>
      <w:r>
        <w:rPr>
          <w:sz w:val="21"/>
          <w:szCs w:val="21"/>
        </w:rPr>
        <w:t xml:space="preserve">— Что-то у тебя неладно, Братец Лис?</w:t>
      </w:r>
    </w:p>
    <w:p>
      <w:pPr>
        <w:jc w:val="both"/>
      </w:pPr>
      <w:r>
        <w:rPr>
          <w:sz w:val="21"/>
          <w:szCs w:val="21"/>
        </w:rPr>
        <w:t xml:space="preserve">А Лис отвечает:</w:t>
      </w:r>
    </w:p>
    <w:p>
      <w:pPr>
        <w:jc w:val="both"/>
      </w:pPr>
      <w:r>
        <w:rPr>
          <w:sz w:val="21"/>
          <w:szCs w:val="21"/>
        </w:rPr>
        <w:t xml:space="preserve">— Нет, почему же?</w:t>
      </w:r>
    </w:p>
    <w:p>
      <w:pPr>
        <w:jc w:val="both"/>
      </w:pPr>
      <w:r>
        <w:rPr>
          <w:sz w:val="21"/>
          <w:szCs w:val="21"/>
        </w:rPr>
        <w:t xml:space="preserve">И смеётся и болтает как ни в чём не бывало, потому что ему почудилось, что Волк смекнул кое-что. Но братец Волк тоже был не дурак и стал бранить Братца Кролика за его проделки, потому что по всей округе прошёл уже слух о том, как Кролик обманул Братца Лиса.</w:t>
      </w:r>
    </w:p>
    <w:p>
      <w:pPr>
        <w:jc w:val="both"/>
      </w:pPr>
      <w:r>
        <w:pict>
          <v:shape type="#_x0000_t75" style="width:329pt; height:471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Потолковали они об этом, и вдруг Братец Волк говорит:</w:t>
      </w:r>
    </w:p>
    <w:p>
      <w:pPr>
        <w:jc w:val="both"/>
      </w:pPr>
      <w:r>
        <w:rPr>
          <w:sz w:val="21"/>
          <w:szCs w:val="21"/>
        </w:rPr>
        <w:t xml:space="preserve">— А ведь я придумал, как изловить Братца Кролика.</w:t>
      </w:r>
    </w:p>
    <w:p>
      <w:pPr>
        <w:jc w:val="both"/>
      </w:pPr>
      <w:r>
        <w:rPr>
          <w:sz w:val="21"/>
          <w:szCs w:val="21"/>
        </w:rPr>
        <w:t xml:space="preserve">— Как? — спрашивает Лис.</w:t>
      </w:r>
    </w:p>
    <w:p>
      <w:pPr>
        <w:jc w:val="both"/>
      </w:pPr>
      <w:r>
        <w:rPr>
          <w:sz w:val="21"/>
          <w:szCs w:val="21"/>
        </w:rPr>
        <w:t xml:space="preserve">Волк говорит, что нужно заманить его в дом к Братцу Лису.</w:t>
      </w:r>
    </w:p>
    <w:p>
      <w:pPr>
        <w:jc w:val="both"/>
      </w:pPr>
      <w:r>
        <w:rPr>
          <w:sz w:val="21"/>
          <w:szCs w:val="21"/>
        </w:rPr>
        <w:t xml:space="preserve">— Ну, это дело нелёгкое. Как же его заманить ко мне? — спрашивает Лис.</w:t>
      </w:r>
    </w:p>
    <w:p>
      <w:pPr>
        <w:jc w:val="both"/>
      </w:pPr>
      <w:r>
        <w:rPr>
          <w:sz w:val="21"/>
          <w:szCs w:val="21"/>
        </w:rPr>
        <w:t xml:space="preserve">— Обмануть, конечно.</w:t>
      </w:r>
    </w:p>
    <w:p>
      <w:pPr>
        <w:jc w:val="both"/>
      </w:pPr>
      <w:r>
        <w:rPr>
          <w:sz w:val="21"/>
          <w:szCs w:val="21"/>
        </w:rPr>
        <w:t xml:space="preserve">— Кто ж это сможет его обмануть? — спрашивает Лис.</w:t>
      </w:r>
    </w:p>
    <w:p>
      <w:pPr>
        <w:jc w:val="both"/>
      </w:pPr>
      <w:r>
        <w:rPr>
          <w:sz w:val="21"/>
          <w:szCs w:val="21"/>
        </w:rPr>
        <w:t xml:space="preserve">— Я сам и обману, — говорит Волк.</w:t>
      </w:r>
    </w:p>
    <w:p>
      <w:pPr>
        <w:jc w:val="both"/>
      </w:pPr>
      <w:r>
        <w:rPr>
          <w:sz w:val="21"/>
          <w:szCs w:val="21"/>
        </w:rPr>
        <w:t xml:space="preserve">— Как же ты сделаешь это, Братец?</w:t>
      </w:r>
    </w:p>
    <w:p>
      <w:pPr>
        <w:jc w:val="both"/>
      </w:pPr>
      <w:r>
        <w:rPr>
          <w:sz w:val="21"/>
          <w:szCs w:val="21"/>
        </w:rPr>
        <w:t xml:space="preserve">— А вот как, — говорит Волк. — Ты беги домой и ложись в постель, притворись, будто помер. Лежи и помалкивай, пока Братец Кролик не подойдёт и не тронет тебя.</w:t>
      </w:r>
    </w:p>
    <w:p>
      <w:pPr>
        <w:jc w:val="both"/>
      </w:pPr>
      <w:r>
        <w:rPr>
          <w:sz w:val="21"/>
          <w:szCs w:val="21"/>
        </w:rPr>
        <w:t xml:space="preserve">Вот провалиться, если он не достанется нам на обед!</w:t>
      </w:r>
    </w:p>
    <w:p>
      <w:pPr>
        <w:jc w:val="both"/>
      </w:pPr>
      <w:r>
        <w:rPr>
          <w:sz w:val="21"/>
          <w:szCs w:val="21"/>
        </w:rPr>
        <w:t xml:space="preserve">Лису понравилась эта выдумка. Отправился он домой, а Волк — тот прямой дорогой пустился к дому Кролика.</w:t>
      </w:r>
    </w:p>
    <w:p>
      <w:pPr>
        <w:jc w:val="both"/>
      </w:pPr>
      <w:r>
        <w:rPr>
          <w:sz w:val="21"/>
          <w:szCs w:val="21"/>
        </w:rPr>
        <w:t xml:space="preserve">Приходит, а дома как будто никого нет. Но Волк постучался в дверь: блям! блям!</w:t>
      </w:r>
    </w:p>
    <w:p>
      <w:pPr>
        <w:jc w:val="both"/>
      </w:pPr>
      <w:r>
        <w:rPr>
          <w:sz w:val="21"/>
          <w:szCs w:val="21"/>
        </w:rPr>
        <w:t xml:space="preserve">Никто не откликнулся.</w:t>
      </w:r>
    </w:p>
    <w:p>
      <w:pPr>
        <w:jc w:val="both"/>
      </w:pPr>
      <w:r>
        <w:rPr>
          <w:sz w:val="21"/>
          <w:szCs w:val="21"/>
        </w:rPr>
        <w:t xml:space="preserve">Он опять постучался: блим! блим!</w:t>
      </w:r>
    </w:p>
    <w:p>
      <w:pPr>
        <w:jc w:val="both"/>
      </w:pPr>
      <w:r>
        <w:rPr>
          <w:sz w:val="21"/>
          <w:szCs w:val="21"/>
        </w:rPr>
        <w:t xml:space="preserve">— Кто там? — спросил Кролик.</w:t>
      </w:r>
    </w:p>
    <w:p>
      <w:pPr>
        <w:jc w:val="both"/>
      </w:pPr>
      <w:r>
        <w:rPr>
          <w:sz w:val="21"/>
          <w:szCs w:val="21"/>
        </w:rPr>
        <w:t xml:space="preserve">— Друзья, — отвечает Волк.</w:t>
      </w:r>
    </w:p>
    <w:p>
      <w:pPr>
        <w:jc w:val="both"/>
      </w:pPr>
      <w:r>
        <w:rPr>
          <w:sz w:val="21"/>
          <w:szCs w:val="21"/>
        </w:rPr>
        <w:t xml:space="preserve">— Друзья друзьям рознь, — говорит Кролик. — Ты скажи, как тебя звать.</w:t>
      </w:r>
    </w:p>
    <w:p>
      <w:pPr>
        <w:jc w:val="both"/>
      </w:pPr>
      <w:r>
        <w:rPr>
          <w:sz w:val="21"/>
          <w:szCs w:val="21"/>
        </w:rPr>
        <w:t xml:space="preserve">— Я с худыми вестями, — говорит Волк.</w:t>
      </w:r>
    </w:p>
    <w:p>
      <w:pPr>
        <w:jc w:val="both"/>
      </w:pPr>
      <w:r>
        <w:rPr>
          <w:sz w:val="21"/>
          <w:szCs w:val="21"/>
        </w:rPr>
        <w:t xml:space="preserve">— Вот и всегда так, — говорит Братец Кролик. — Худые вести меня не ждут на месте.</w:t>
      </w:r>
    </w:p>
    <w:p>
      <w:pPr>
        <w:jc w:val="both"/>
      </w:pPr>
      <w:r>
        <w:rPr>
          <w:sz w:val="21"/>
          <w:szCs w:val="21"/>
        </w:rPr>
        <w:t xml:space="preserve">А сам к двери, в щелку глядит.</w:t>
      </w:r>
    </w:p>
    <w:p>
      <w:pPr>
        <w:jc w:val="both"/>
      </w:pPr>
      <w:r>
        <w:rPr>
          <w:sz w:val="21"/>
          <w:szCs w:val="21"/>
        </w:rPr>
        <w:t xml:space="preserve">— Братец Лис помер нынче утром, — говорит Волк.</w:t>
      </w:r>
    </w:p>
    <w:p>
      <w:pPr>
        <w:jc w:val="both"/>
      </w:pPr>
      <w:r>
        <w:rPr>
          <w:sz w:val="21"/>
          <w:szCs w:val="21"/>
        </w:rPr>
        <w:t xml:space="preserve">— Что же ты не в трауре? — спрашивает Кролик.</w:t>
      </w:r>
    </w:p>
    <w:p>
      <w:pPr>
        <w:jc w:val="both"/>
      </w:pPr>
      <w:r>
        <w:rPr>
          <w:sz w:val="21"/>
          <w:szCs w:val="21"/>
        </w:rPr>
        <w:t xml:space="preserve">— Я как раз и иду за этим, — отвечает Волк. — Думаю, дай забегу расскажу Братцу Кролику, какая беда приключилась. Вот сейчас только я от Братца Лиса. Протянул ножки, бедняга.</w:t>
      </w:r>
    </w:p>
    <w:p>
      <w:pPr>
        <w:jc w:val="both"/>
      </w:pPr>
      <w:r>
        <w:rPr>
          <w:sz w:val="21"/>
          <w:szCs w:val="21"/>
        </w:rPr>
        <w:t xml:space="preserve">С этим Волк и ушёл. Кролик сел, поскрёб в затылке, а там и решил, что сходит к Братцу Лису, узнает, что слышно. Сказано — сделано: вскочил и пошёл. Как пришёл он к дому Лиса — так всё уныло кругом! Подошёл поближе — никто не шелохнётся.</w:t>
      </w:r>
    </w:p>
    <w:p>
      <w:pPr>
        <w:jc w:val="both"/>
      </w:pPr>
      <w:r>
        <w:rPr>
          <w:sz w:val="21"/>
          <w:szCs w:val="21"/>
        </w:rPr>
        <w:t xml:space="preserve">Заглянул в дом, а Лис лежит на кровати врастяжку, большой да страшный. Тут Кролик говорит потихоньку, будто сам с собой разговаривает:</w:t>
      </w:r>
    </w:p>
    <w:p>
      <w:pPr>
        <w:jc w:val="both"/>
      </w:pPr>
      <w:r>
        <w:rPr>
          <w:sz w:val="21"/>
          <w:szCs w:val="21"/>
        </w:rPr>
        <w:t xml:space="preserve">— Бросили все бедняжку Братца Лиса. Я всё-таки верю, что выздоровеет Братец Лис, хотя и боюсь, что он помер. И никто не придёт проведать Братца Лиса! Братец Волк и тот его бросил. У меня, правда, дел по горло, но присмотрю за ним. Так, с виду, он помер. А как подумаешь, так, пожалуй, и не помер он вовсе. Потому что, это всякий знает, если придёшь к покойничку, чуть он увидит тебя, сейчас же покойничек подымет кверху лапы и крикнет: «Ого-го!»</w:t>
      </w:r>
    </w:p>
    <w:p>
      <w:pPr>
        <w:jc w:val="both"/>
      </w:pPr>
      <w:r>
        <w:rPr>
          <w:sz w:val="21"/>
          <w:szCs w:val="21"/>
        </w:rPr>
        <w:t xml:space="preserve">Но Старый Лис лежал тихо. Тогда Кролик сказал чуть погромче:</w:t>
      </w:r>
    </w:p>
    <w:p>
      <w:pPr>
        <w:jc w:val="both"/>
      </w:pPr>
      <w:r>
        <w:rPr>
          <w:sz w:val="21"/>
          <w:szCs w:val="21"/>
        </w:rPr>
        <w:t xml:space="preserve">— Странное дело! Братец Лис ну совсем мёртвый, а ведёт себя, как покойнички не ведут. Покойник, если придут взглянуть на него, тотчас подымет кверху лапы и крикнет: «Ого-го!»</w:t>
      </w:r>
    </w:p>
    <w:p>
      <w:pPr>
        <w:jc w:val="both"/>
      </w:pPr>
      <w:r>
        <w:rPr>
          <w:sz w:val="21"/>
          <w:szCs w:val="21"/>
        </w:rPr>
        <w:t xml:space="preserve">Тут, конечно, Лис поднял лапы и крикнул: «Ого-го!»</w:t>
      </w:r>
    </w:p>
    <w:p>
      <w:pPr>
        <w:jc w:val="both"/>
      </w:pPr>
      <w:r>
        <w:rPr>
          <w:sz w:val="21"/>
          <w:szCs w:val="21"/>
        </w:rPr>
        <w:t xml:space="preserve">А Братец Кролик — тягу во все лопатки.</w:t>
      </w:r>
    </w:p>
    <w:p>
      <w:pPr>
        <w:jc w:val="both"/>
      </w:pPr>
      <w:r>
        <w:rPr>
          <w:sz w:val="21"/>
          <w:szCs w:val="21"/>
          <w:i w:val="1"/>
          <w:iCs w:val="1"/>
        </w:rPr>
        <w:t xml:space="preserve">Иллюстрации: А.Шахгеллян.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2019-12-12T10:08:27+03:00</dcterms:created>
  <dcterms:modified xsi:type="dcterms:W3CDTF">2019-12-12T10:08:27+03:00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