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Много-много лет назад земля была совсем плоской. Как блюдо. А над ней нависало небо, плоское, как крышка от блюда.</w:t>
      </w:r>
    </w:p>
    <w:p>
      <w:pPr>
        <w:jc w:val="both"/>
      </w:pPr>
      <w:r>
        <w:rPr>
          <w:sz w:val="21"/>
          <w:szCs w:val="21"/>
        </w:rPr>
        <w:t xml:space="preserve">Между небом и землей был только очень небольшой промежуток, так мало места, что там могли жить только крохотные люди и звери, не больше термитов.</w:t>
      </w:r>
    </w:p>
    <w:p>
      <w:pPr>
        <w:jc w:val="both"/>
      </w:pPr>
      <w:r>
        <w:rPr>
          <w:sz w:val="21"/>
          <w:szCs w:val="21"/>
        </w:rPr>
        <w:t xml:space="preserve">Дожди не выпадали, потому что они могли утопить и унести эти маленькие существа.</w:t>
      </w:r>
    </w:p>
    <w:p>
      <w:pPr>
        <w:jc w:val="both"/>
      </w:pPr>
      <w:r>
        <w:rPr>
          <w:sz w:val="21"/>
          <w:szCs w:val="21"/>
        </w:rPr>
        <w:t xml:space="preserve">Деревья были совсем низенькие, как травинки.</w:t>
      </w:r>
    </w:p>
    <w:p>
      <w:pPr>
        <w:jc w:val="both"/>
      </w:pPr>
      <w:r>
        <w:rPr>
          <w:sz w:val="21"/>
          <w:szCs w:val="21"/>
        </w:rPr>
        <w:t xml:space="preserve">В те далекие времена в одном из селений жил храбрый охотник и вождь племени по имени Йонди.</w:t>
      </w:r>
    </w:p>
    <w:p>
      <w:pPr>
        <w:jc w:val="both"/>
      </w:pPr>
      <w:r>
        <w:rPr>
          <w:sz w:val="21"/>
          <w:szCs w:val="21"/>
        </w:rPr>
        <w:t xml:space="preserve">Однажды охотился он далеко от дома и прилег отдохнуть возле небольшого источника. Йонди был очень умен и заметил, что к этому источнику приходят слабые и больные звери, пьют из него и становятся здоровыми и сильными.</w:t>
      </w:r>
    </w:p>
    <w:p>
      <w:pPr>
        <w:jc w:val="both"/>
      </w:pPr>
      <w:r>
        <w:rPr>
          <w:sz w:val="21"/>
          <w:szCs w:val="21"/>
        </w:rPr>
        <w:t xml:space="preserve">Окунулся охотник в источник и почувствовал, что его мускулы стали как камень, а усталость исчезла.</w:t>
      </w:r>
    </w:p>
    <w:p>
      <w:pPr>
        <w:jc w:val="both"/>
      </w:pPr>
      <w:r>
        <w:pict>
          <v:shape type="#_x0000_t75" style="width:256pt; height:2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Поглядел Йонди в воду, а там, на дне источника, лежит палка, которую волшебная вода сделала твердой и прочной. Взял йонди палку и еще раз окунулся в чудесный источник, который он назвал источником будущего.</w:t>
      </w:r>
    </w:p>
    <w:p>
      <w:pPr>
        <w:jc w:val="both"/>
      </w:pPr>
      <w:r>
        <w:rPr>
          <w:sz w:val="21"/>
          <w:szCs w:val="21"/>
        </w:rPr>
        <w:t xml:space="preserve">Вышел охотник из воды и стал расти все выше и выше. Палка тоже все увеличивалась.</w:t>
      </w:r>
    </w:p>
    <w:p>
      <w:pPr>
        <w:jc w:val="both"/>
      </w:pPr>
      <w:r>
        <w:rPr>
          <w:sz w:val="21"/>
          <w:szCs w:val="21"/>
        </w:rPr>
        <w:t xml:space="preserve">Стукнулся Йонди головой о свод небес, схватил волшебную палку, напрягся и начал ею отодвигать небосклон все выше и выше, пока и сам не стал таким, как теперешние люди.</w:t>
      </w:r>
    </w:p>
    <w:p>
      <w:pPr>
        <w:jc w:val="both"/>
      </w:pPr>
      <w:r>
        <w:rPr>
          <w:sz w:val="21"/>
          <w:szCs w:val="21"/>
        </w:rPr>
        <w:t xml:space="preserve">Еще  поднатужился охотник  и отбросил  небо далеко  ввысь, туда, где оно находится сейчас. А вместе с небом взлетели вверх солнце, месяц и звезды.</w:t>
      </w:r>
    </w:p>
    <w:p>
      <w:pPr>
        <w:jc w:val="both"/>
      </w:pPr>
      <w:r>
        <w:rPr>
          <w:sz w:val="21"/>
          <w:szCs w:val="21"/>
        </w:rPr>
        <w:t xml:space="preserve">Вода из источника будущего тоже поднялась вверх, к солнцу, превратившись в тучи, и из них пошел благодатный дождь.</w:t>
      </w:r>
    </w:p>
    <w:p>
      <w:pPr>
        <w:jc w:val="both"/>
      </w:pPr>
      <w:r>
        <w:rPr>
          <w:sz w:val="21"/>
          <w:szCs w:val="21"/>
        </w:rPr>
        <w:t xml:space="preserve">Волшебная вода напоила землю, и всех людей, зверей, деревья и траву, и все начало расти, пока не стало как сейчас. Из земли забило множество источников. Они соединились и стали реками и морями.</w:t>
      </w:r>
    </w:p>
    <w:p>
      <w:pPr>
        <w:jc w:val="both"/>
      </w:pPr>
      <w:r>
        <w:rPr>
          <w:sz w:val="21"/>
          <w:szCs w:val="21"/>
        </w:rPr>
        <w:t xml:space="preserve">На небе засверкала яркими цветами радуга. Вдруг она разбилась на тысячи и тысячи кусочков. Эти кусочки превратились в чудесных многоцветных птиц.</w:t>
      </w:r>
    </w:p>
    <w:p>
      <w:pPr>
        <w:jc w:val="both"/>
      </w:pPr>
      <w:r>
        <w:rPr>
          <w:sz w:val="21"/>
          <w:szCs w:val="21"/>
        </w:rPr>
        <w:t xml:space="preserve">Все люди стали танцевать и хвалить великого охотника Йонди, отодвинувшего небо так далеко. Звери тоже радовались и танцевали, а кенгуру так распрыгался, что разучился ходить и с тех пор только прыгает.</w:t>
      </w:r>
    </w:p>
    <w:p>
      <w:pPr>
        <w:jc w:val="both"/>
      </w:pPr>
      <w:r>
        <w:rPr>
          <w:sz w:val="21"/>
          <w:szCs w:val="21"/>
        </w:rPr>
        <w:t xml:space="preserve">А глупый страус испугался, бросился бежать и бежал до тех пор, пока его ноги не стали такими сильными, как сейчас.</w:t>
      </w:r>
    </w:p>
    <w:p>
      <w:pPr>
        <w:jc w:val="both"/>
      </w:pPr>
      <w:r>
        <w:rPr>
          <w:sz w:val="21"/>
          <w:szCs w:val="21"/>
        </w:rPr>
        <w:t xml:space="preserve">А некоторые звери проспали все чудо. Им было лень встать. Так на земле появились ленивцы.</w:t>
      </w:r>
    </w:p>
    <w:p>
      <w:pPr>
        <w:jc w:val="both"/>
      </w:pPr>
      <w:r>
        <w:rPr>
          <w:sz w:val="21"/>
          <w:szCs w:val="21"/>
        </w:rPr>
        <w:t xml:space="preserve">Отодвинув небо, Йонди начал искать свою палку, которой он подпирал свод небес. Смотрит, а палка эта изогнулась от напряжения и стала бумерангом.</w:t>
      </w:r>
    </w:p>
    <w:p>
      <w:pPr>
        <w:jc w:val="both"/>
      </w:pPr>
      <w:r>
        <w:rPr>
          <w:sz w:val="21"/>
          <w:szCs w:val="21"/>
        </w:rPr>
        <w:t xml:space="preserve">С тех пор жители Австралии почитают бумеранг… Ведь он помог людям вырасти, а не ползать по земле, как муравьи.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2020-04-16T08:00:43+03:00</dcterms:created>
  <dcterms:modified xsi:type="dcterms:W3CDTF">2020-04-16T08:00:43+03:00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