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r>
        <w:pict>
          <v:shape type="#_x0000_t75" style="width:453pt; height:4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Как-то раз сидел канчиль в своей норке и щелкал орешки. Вдруг видит: прямо к нему приближается тигр.</w:t>
      </w:r>
    </w:p>
    <w:p>
      <w:pPr>
        <w:jc w:val="both"/>
      </w:pPr>
      <w:r>
        <w:rPr>
          <w:sz w:val="21"/>
          <w:szCs w:val="21"/>
        </w:rPr>
        <w:t xml:space="preserve">«Пропал я»,— подумал малютка канчиль, да так и затрясся от страха.</w:t>
      </w:r>
    </w:p>
    <w:p>
      <w:pPr>
        <w:jc w:val="both"/>
      </w:pPr>
      <w:r>
        <w:rPr>
          <w:sz w:val="21"/>
          <w:szCs w:val="21"/>
        </w:rPr>
        <w:t xml:space="preserve">Что было делать? Хитрый зверек не растерялся. С треском раскусил он орешек, так что скорлупа захрустела у него на зубах, и воскликнул:</w:t>
      </w:r>
    </w:p>
    <w:p>
      <w:pPr>
        <w:jc w:val="both"/>
      </w:pPr>
      <w:r>
        <w:rPr>
          <w:sz w:val="21"/>
          <w:szCs w:val="21"/>
        </w:rPr>
        <w:t xml:space="preserve">— До чего же вкусные глаза у этих тигров!</w:t>
      </w:r>
    </w:p>
    <w:p>
      <w:pPr>
        <w:jc w:val="both"/>
      </w:pPr>
      <w:r>
        <w:rPr>
          <w:sz w:val="21"/>
          <w:szCs w:val="21"/>
        </w:rPr>
        <w:t xml:space="preserve">Услышал тигр такие слова, и стало ему страшно. Попятился он назад, повернулся и пошел прочь. Идет он по лесу, а навстречу ему медведь.</w:t>
      </w:r>
    </w:p>
    <w:p>
      <w:pPr>
        <w:jc w:val="center"/>
      </w:pPr>
      <w:r>
        <w:pict>
          <v:shape type="#_x0000_t75" style="width:436pt; height:379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Тигр и спрашивает:</w:t>
      </w:r>
    </w:p>
    <w:p>
      <w:pPr>
        <w:jc w:val="both"/>
      </w:pPr>
      <w:r>
        <w:rPr>
          <w:sz w:val="21"/>
          <w:szCs w:val="21"/>
        </w:rPr>
        <w:t xml:space="preserve">— Скажи-ка, дружище, ты не знаешь, что это за зверь сидит там в норе и за обе щеки уплетает глаза тигров?</w:t>
      </w:r>
    </w:p>
    <w:p>
      <w:pPr>
        <w:jc w:val="both"/>
      </w:pPr>
      <w:r>
        <w:rPr>
          <w:sz w:val="21"/>
          <w:szCs w:val="21"/>
        </w:rPr>
        <w:t xml:space="preserve">— Не знаю,— отвечает медведь.</w:t>
      </w:r>
    </w:p>
    <w:p>
      <w:pPr>
        <w:jc w:val="both"/>
      </w:pPr>
      <w:r>
        <w:rPr>
          <w:sz w:val="21"/>
          <w:szCs w:val="21"/>
        </w:rPr>
        <w:t xml:space="preserve">— Пойдем посмотрим,— говорит тигр. А медведь ему в ответ:</w:t>
      </w:r>
    </w:p>
    <w:p>
      <w:pPr>
        <w:jc w:val="both"/>
      </w:pPr>
      <w:r>
        <w:rPr>
          <w:sz w:val="21"/>
          <w:szCs w:val="21"/>
        </w:rPr>
        <w:t xml:space="preserve">— Я боюсь.</w:t>
      </w:r>
    </w:p>
    <w:p>
      <w:pPr>
        <w:jc w:val="both"/>
      </w:pPr>
      <w:r>
        <w:rPr>
          <w:sz w:val="21"/>
          <w:szCs w:val="21"/>
        </w:rPr>
        <w:t xml:space="preserve">— Ничего,— говорит тигр,— давай свяжемся хвостами и пойдем вместе. Если что и случится, мы друг друга в беде не оставим.</w:t>
      </w:r>
    </w:p>
    <w:p>
      <w:pPr>
        <w:jc w:val="center"/>
      </w:pPr>
      <w:r>
        <w:pict>
          <v:shape type="#_x0000_t75" style="width:385pt; height:43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Вот связались они хвостами и пошли к норке канчиля. Идут, храбрятся изо всех сил.</w:t>
      </w:r>
    </w:p>
    <w:p>
      <w:pPr>
        <w:jc w:val="both"/>
      </w:pPr>
      <w:r>
        <w:rPr>
          <w:sz w:val="21"/>
          <w:szCs w:val="21"/>
        </w:rPr>
        <w:t xml:space="preserve">Как увидел их канчиль, так сразу и понял, что они не на шутку струсили. И закричал он тут громким голосом:</w:t>
      </w:r>
    </w:p>
    <w:p>
      <w:pPr>
        <w:jc w:val="both"/>
      </w:pPr>
      <w:r>
        <w:rPr>
          <w:sz w:val="21"/>
          <w:szCs w:val="21"/>
        </w:rPr>
        <w:t xml:space="preserve">— Вы только поглядите на этого негодника тигра! Его отец должен был прислать мне белого медведя, а сынок волочит сюда черного. Ну и ну!</w:t>
      </w:r>
    </w:p>
    <w:p>
      <w:pPr>
        <w:jc w:val="both"/>
      </w:pPr>
      <w:r>
        <w:rPr>
          <w:sz w:val="21"/>
          <w:szCs w:val="21"/>
        </w:rPr>
        <w:t xml:space="preserve">Медведь услышал эти слова и до смерти перепугался.</w:t>
      </w:r>
      <w:br/>
      <w:r>
        <w:rPr>
          <w:sz w:val="21"/>
          <w:szCs w:val="21"/>
        </w:rPr>
        <w:t xml:space="preserve">«Вот, оказывается, что,— подумал он,— тигр меня попросту обманул. Полосатый хочет расплатиться за долги своего отца и отдает меня на съедение страшному зверю».</w:t>
      </w:r>
    </w:p>
    <w:p>
      <w:pPr>
        <w:jc w:val="both"/>
      </w:pPr>
      <w:r>
        <w:rPr>
          <w:sz w:val="21"/>
          <w:szCs w:val="21"/>
        </w:rPr>
        <w:t xml:space="preserve">Метнулся медведь в одну сторону, а тигр — в другую. Хвост у медведя и оторвался.</w:t>
      </w:r>
    </w:p>
    <w:p>
      <w:pPr>
        <w:jc w:val="both"/>
      </w:pPr>
      <w:r>
        <w:rPr>
          <w:sz w:val="21"/>
          <w:szCs w:val="21"/>
        </w:rPr>
        <w:t xml:space="preserve">С тех пор, говорят, у всех медведей хвосты куцые…</w:t>
      </w:r>
    </w:p>
    <w:p>
      <w:pPr>
        <w:jc w:val="both"/>
      </w:pPr>
      <w:r>
        <w:rPr>
          <w:sz w:val="21"/>
          <w:szCs w:val="21"/>
        </w:rPr>
        <w:t xml:space="preserve">А умный канчиль радуется: ведь он спасся от тигра!</w:t>
      </w:r>
    </w:p>
    <w:p>
      <w:pPr>
        <w:jc w:val="center"/>
      </w:pPr>
      <w:r>
        <w:pict>
          <v:shape type="#_x0000_t75" style="width:429pt; height:414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2019-11-23T08:00:16+03:00</dcterms:created>
  <dcterms:modified xsi:type="dcterms:W3CDTF">2019-11-23T08:00:16+03:00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