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695pt; height:50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Heading2"/>
      </w:pPr>
      <w:r>
        <w:rPr>
          <w:sz w:val="21"/>
          <w:szCs w:val="21"/>
        </w:rPr>
        <w:t xml:space="preserve">Жила одна маленькая птичка с громким голосом. Ее называли «Это мое», потому что, пролетая над полями и реками, она всегда кричала:</w:t>
      </w:r>
    </w:p>
    <w:p>
      <w:pPr>
        <w:jc w:val="both"/>
      </w:pPr>
      <w:r>
        <w:rPr>
          <w:sz w:val="21"/>
          <w:szCs w:val="21"/>
        </w:rPr>
        <w:t xml:space="preserve">— Это мое, это мое!</w:t>
      </w:r>
    </w:p>
    <w:p>
      <w:pPr>
        <w:jc w:val="both"/>
      </w:pPr>
      <w:r>
        <w:rPr>
          <w:sz w:val="21"/>
          <w:szCs w:val="21"/>
        </w:rPr>
        <w:t xml:space="preserve">Однажды птичка нашла дерево, покрытое спелыми и созревающими плодами. Их было так много, что она не смогла бы склевать их и за год. Около дерева не было ни одной птицы.</w:t>
      </w:r>
    </w:p>
    <w:p>
      <w:pPr>
        <w:jc w:val="both"/>
      </w:pPr>
      <w:r>
        <w:rPr>
          <w:sz w:val="21"/>
          <w:szCs w:val="21"/>
        </w:rPr>
        <w:t xml:space="preserve">Птичка пришла в восторг от такой находки и опустилась на дерево. Она прыгала по ветвям, клевала то здесь, то там и скоро насытилась. Но она очень боялась, что и другие птицы найдут это дерево и захотят полакомиться вкусными плодами. И она пронзительно закричала:</w:t>
      </w:r>
    </w:p>
    <w:p>
      <w:pPr>
        <w:jc w:val="both"/>
      </w:pPr>
      <w:r>
        <w:rPr>
          <w:sz w:val="21"/>
          <w:szCs w:val="21"/>
        </w:rPr>
        <w:t xml:space="preserve">— Это мое, это мое, это мое!</w:t>
      </w:r>
    </w:p>
    <w:p>
      <w:pPr>
        <w:jc w:val="both"/>
      </w:pPr>
      <w:r>
        <w:rPr>
          <w:sz w:val="21"/>
          <w:szCs w:val="21"/>
        </w:rPr>
        <w:t xml:space="preserve">Она кричала так громко, что все птицы услышали ее и слетелись посмотреть, что случилось. Тут они увидели прекрасные, сочные плоды, тотчас склевали их и улетели.</w:t>
      </w:r>
    </w:p>
    <w:p>
      <w:pPr>
        <w:jc w:val="both"/>
      </w:pPr>
      <w:r>
        <w:rPr>
          <w:sz w:val="21"/>
          <w:szCs w:val="21"/>
        </w:rPr>
        <w:t xml:space="preserve">А бедная маленькая птичка все бегала вокруг своего дерева и кричала:</w:t>
      </w:r>
    </w:p>
    <w:p>
      <w:pPr>
        <w:jc w:val="both"/>
      </w:pPr>
      <w:r>
        <w:rPr>
          <w:sz w:val="21"/>
          <w:szCs w:val="21"/>
        </w:rPr>
        <w:t xml:space="preserve">— Это мое, это мое!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2019-11-15T08:00:15+03:00</dcterms:created>
  <dcterms:modified xsi:type="dcterms:W3CDTF">2019-11-15T08:00:15+03:00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