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rPr>
          <w:sz w:val="21"/>
          <w:szCs w:val="21"/>
        </w:rPr>
        <w:t xml:space="preserve">В древние времена жил-был старый волшебник. Однажды призвал его к себе хан. А надо сказать, что хан этот никогда в жизни горя не знал и потому был очень жесток.</w:t>
      </w:r>
    </w:p>
    <w:p>
      <w:pPr>
        <w:jc w:val="both"/>
      </w:pPr>
      <w:r>
        <w:rPr>
          <w:sz w:val="21"/>
          <w:szCs w:val="21"/>
        </w:rPr>
        <w:t xml:space="preserve">Вот пришел волшебник к хану, а тот и говорит:</w:t>
      </w:r>
    </w:p>
    <w:p>
      <w:pPr>
        <w:jc w:val="both"/>
      </w:pPr>
      <w:r>
        <w:rPr>
          <w:sz w:val="21"/>
          <w:szCs w:val="21"/>
        </w:rPr>
        <w:t xml:space="preserve">— Слышал я, что ты великий волшебник. Ну-ка, покажи свое искусство!</w:t>
      </w:r>
    </w:p>
    <w:p>
      <w:pPr>
        <w:jc w:val="both"/>
      </w:pPr>
      <w:r>
        <w:rPr>
          <w:sz w:val="21"/>
          <w:szCs w:val="21"/>
        </w:rPr>
        <w:t xml:space="preserve">— Что же хочет увидеть мой хан?</w:t>
      </w:r>
    </w:p>
    <w:p>
      <w:pPr>
        <w:jc w:val="both"/>
      </w:pPr>
      <w:r>
        <w:rPr>
          <w:sz w:val="21"/>
          <w:szCs w:val="21"/>
        </w:rPr>
        <w:t xml:space="preserve">— Да что угодно! — нетерпеливо ответил хан.</w:t>
      </w:r>
    </w:p>
    <w:p>
      <w:pPr>
        <w:jc w:val="both"/>
      </w:pPr>
      <w:r>
        <w:rPr>
          <w:sz w:val="21"/>
          <w:szCs w:val="21"/>
        </w:rPr>
        <w:t xml:space="preserve">— Хорошо. Налей горячего чаю в чашку, поставь ее здесь, а сам выйди за дверь.</w:t>
      </w:r>
      <w:br/>
      <w:r>
        <w:rPr>
          <w:sz w:val="21"/>
          <w:szCs w:val="21"/>
        </w:rPr>
        <w:t xml:space="preserve">Хан сделал все, как тот сказал, и, когда вышел за дверь, увидел красавца вороного. Конь очень понравился хану. Он вскочил в седло и понесся вскачь. Ехал он, ехал и заехал в неведомые места. Вдруг конь сбросил седока и умчался, а хан остался один в безлюдной степи. Пришлось ему пить воду из луж, питаться саранчой да кузнечиками. Шатаясь от голода и усталости, брел хан по степи и все высматривал — чего бы поесть.</w:t>
      </w:r>
    </w:p>
    <w:p>
      <w:pPr>
        <w:jc w:val="both"/>
      </w:pPr>
      <w:r>
        <w:rPr>
          <w:sz w:val="21"/>
          <w:szCs w:val="21"/>
        </w:rPr>
        <w:t xml:space="preserve">Однажды ему повстречались старая женщина и два маленьких худых мальчика.</w:t>
      </w:r>
      <w:br/>
      <w:r>
        <w:rPr>
          <w:sz w:val="21"/>
          <w:szCs w:val="21"/>
        </w:rPr>
        <w:t xml:space="preserve">Женщина рассказала хану, что все имущество отняли у нее ханские сборщики, и теперь детям нечего есть. Стал хан жить вместе с ними. Как-то весной один мальчик заболел и умер. Хану было очень его жаль. Сел он на камень и горько заплакал.</w:t>
      </w:r>
    </w:p>
    <w:p>
      <w:pPr>
        <w:jc w:val="both"/>
      </w:pPr>
      <w:r>
        <w:rPr>
          <w:sz w:val="21"/>
          <w:szCs w:val="21"/>
        </w:rPr>
        <w:t xml:space="preserve">Сколько так сидел хан, неизвестно, но когда он успокоился и огляделся по сторонам, то у.видел, что сидит у себя на троне под балдахином, даже чай в чашке еще не успел остыть</w:t>
      </w:r>
    </w:p>
    <w:p>
      <w:pPr>
        <w:jc w:val="both"/>
      </w:pPr>
      <w:r>
        <w:rPr>
          <w:sz w:val="21"/>
          <w:szCs w:val="21"/>
        </w:rPr>
        <w:t xml:space="preserve">— Ну как, хан, нагляделся ты на людское горе? —спросил старый волшебник.</w:t>
      </w:r>
    </w:p>
    <w:p>
      <w:pPr>
        <w:jc w:val="both"/>
      </w:pPr>
      <w:r>
        <w:rPr>
          <w:sz w:val="21"/>
          <w:szCs w:val="21"/>
        </w:rPr>
        <w:t xml:space="preserve">—Вот видишь, как тяжко живется людям, тобой обиженным!</w:t>
      </w:r>
    </w:p>
    <w:p>
      <w:pPr>
        <w:jc w:val="both"/>
      </w:pPr>
      <w:r>
        <w:pict>
          <v:shape type="#_x0000_t75" style="width:290pt; height:38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старый волшебник удалился.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2019-08-13T12:45:56+03:00</dcterms:created>
  <dcterms:modified xsi:type="dcterms:W3CDTF">2019-08-13T12:45:56+03:00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