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9pt; height:6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царь, и было у него три дочери. Однажды пришло ему послание идти на войну. А был он стар. Вот сел, и плачет, и думает, что же ему делать. Пришла к царю старшая дочь и спрашивает:</w:t>
      </w:r>
    </w:p>
    <w:p>
      <w:pPr>
        <w:jc w:val="both"/>
      </w:pPr>
      <w:r>
        <w:rPr>
          <w:sz w:val="21"/>
          <w:szCs w:val="21"/>
        </w:rPr>
        <w:t xml:space="preserve">— Что с тобой, батюшка, отчего плачешь?</w:t>
      </w:r>
    </w:p>
    <w:p>
      <w:pPr>
        <w:jc w:val="both"/>
      </w:pPr>
      <w:r>
        <w:rPr>
          <w:sz w:val="21"/>
          <w:szCs w:val="21"/>
        </w:rPr>
        <w:t xml:space="preserve">— Не твоя это забота, не тебе про нее и знать. — Нет, батюшка, скажи, а то не отстану!</w:t>
      </w:r>
    </w:p>
    <w:p>
      <w:pPr>
        <w:jc w:val="both"/>
      </w:pPr>
      <w:r>
        <w:rPr>
          <w:sz w:val="21"/>
          <w:szCs w:val="21"/>
        </w:rPr>
        <w:t xml:space="preserve">— Что сказать тебе, бедняжка? Пришло мне послание идти на войну, а я не могу.</w:t>
      </w:r>
    </w:p>
    <w:p>
      <w:pPr>
        <w:jc w:val="both"/>
      </w:pPr>
      <w:r>
        <w:rPr>
          <w:sz w:val="21"/>
          <w:szCs w:val="21"/>
        </w:rPr>
        <w:t xml:space="preserve">— Ах, горе какое, война да беда, а я-то надеялась, что собрался ты замуж меня выдать!</w:t>
      </w:r>
    </w:p>
    <w:p>
      <w:pPr>
        <w:jc w:val="both"/>
      </w:pPr>
      <w:r>
        <w:rPr>
          <w:sz w:val="21"/>
          <w:szCs w:val="21"/>
        </w:rPr>
        <w:t xml:space="preserve">Вот и средняя дочь идет и спрашивает:</w:t>
      </w:r>
    </w:p>
    <w:p>
      <w:pPr>
        <w:jc w:val="both"/>
      </w:pPr>
      <w:r>
        <w:rPr>
          <w:sz w:val="21"/>
          <w:szCs w:val="21"/>
        </w:rPr>
        <w:t xml:space="preserve">— Что с тобой, батюшка, отчего плачешь?</w:t>
      </w:r>
    </w:p>
    <w:p>
      <w:pPr>
        <w:jc w:val="both"/>
      </w:pPr>
      <w:r>
        <w:rPr>
          <w:sz w:val="21"/>
          <w:szCs w:val="21"/>
        </w:rPr>
        <w:t xml:space="preserve">— Не твоя это забота, не тебе про нее и знать.</w:t>
      </w:r>
    </w:p>
    <w:p>
      <w:pPr>
        <w:jc w:val="both"/>
      </w:pPr>
      <w:r>
        <w:rPr>
          <w:sz w:val="21"/>
          <w:szCs w:val="21"/>
        </w:rPr>
        <w:t xml:space="preserve">— Нет, скажи, что случилось.</w:t>
      </w:r>
    </w:p>
    <w:p>
      <w:pPr>
        <w:jc w:val="both"/>
      </w:pPr>
      <w:r>
        <w:rPr>
          <w:sz w:val="21"/>
          <w:szCs w:val="21"/>
        </w:rPr>
        <w:t xml:space="preserve">— Не скажу, а то ответишь, как твоя сестрица.</w:t>
      </w:r>
    </w:p>
    <w:p>
      <w:pPr>
        <w:jc w:val="both"/>
      </w:pPr>
      <w:r>
        <w:rPr>
          <w:sz w:val="21"/>
          <w:szCs w:val="21"/>
        </w:rPr>
        <w:t xml:space="preserve">— Нет, батюшка, не отвечу тебе, как сестрица.</w:t>
      </w:r>
    </w:p>
    <w:p>
      <w:pPr>
        <w:jc w:val="both"/>
      </w:pPr>
      <w:r>
        <w:rPr>
          <w:sz w:val="21"/>
          <w:szCs w:val="21"/>
        </w:rPr>
        <w:t xml:space="preserve">— Послушай, голубка, пришло мне послание идти на войну, а я стар и не могу.</w:t>
      </w:r>
    </w:p>
    <w:p>
      <w:pPr>
        <w:jc w:val="both"/>
      </w:pPr>
      <w:r>
        <w:rPr>
          <w:sz w:val="21"/>
          <w:szCs w:val="21"/>
        </w:rPr>
        <w:t xml:space="preserve">— Ах, горе какое, война да беда, а я-то думала, что собрался ты замуж меня выдать!</w:t>
      </w:r>
    </w:p>
    <w:p>
      <w:pPr>
        <w:jc w:val="both"/>
      </w:pPr>
      <w:r>
        <w:rPr>
          <w:sz w:val="21"/>
          <w:szCs w:val="21"/>
        </w:rPr>
        <w:t xml:space="preserve">Наконец приходит к царю младшая дочь и спрашивает:</w:t>
      </w:r>
    </w:p>
    <w:p>
      <w:pPr>
        <w:jc w:val="both"/>
      </w:pPr>
      <w:r>
        <w:rPr>
          <w:sz w:val="21"/>
          <w:szCs w:val="21"/>
        </w:rPr>
        <w:t xml:space="preserve">— Что с тобой, батюшка, отчего плачешь?</w:t>
      </w:r>
    </w:p>
    <w:p>
      <w:pPr>
        <w:jc w:val="both"/>
      </w:pPr>
      <w:r>
        <w:rPr>
          <w:sz w:val="21"/>
          <w:szCs w:val="21"/>
        </w:rPr>
        <w:t xml:space="preserve">— Не твоя это забота, не тебе про нее и знать.</w:t>
      </w:r>
    </w:p>
    <w:p>
      <w:pPr>
        <w:jc w:val="both"/>
      </w:pPr>
      <w:r>
        <w:rPr>
          <w:sz w:val="21"/>
          <w:szCs w:val="21"/>
        </w:rPr>
        <w:t xml:space="preserve">— Скажи, батюшка, скажи, родненький.</w:t>
      </w:r>
    </w:p>
    <w:p>
      <w:pPr>
        <w:jc w:val="both"/>
      </w:pPr>
      <w:r>
        <w:rPr>
          <w:sz w:val="21"/>
          <w:szCs w:val="21"/>
        </w:rPr>
        <w:t xml:space="preserve">— Будь по-твоему, но смотри не отвечай, как старшие твои сестрицы. Вот что стряслось, доченька: пришло мне послание идти на войну, а я не могу, ведь я стар.</w:t>
      </w:r>
    </w:p>
    <w:p>
      <w:pPr>
        <w:jc w:val="both"/>
      </w:pPr>
      <w:r>
        <w:rPr>
          <w:sz w:val="21"/>
          <w:szCs w:val="21"/>
        </w:rPr>
        <w:t xml:space="preserve">— Полно лить слезы, это ли горе, батюшка! Дай ты мне мужское платье и доброго коня — отправлюсь я на войну!</w:t>
      </w:r>
    </w:p>
    <w:p>
      <w:pPr>
        <w:jc w:val="both"/>
      </w:pPr>
      <w:r>
        <w:rPr>
          <w:sz w:val="21"/>
          <w:szCs w:val="21"/>
        </w:rPr>
        <w:t xml:space="preserve">— Негоже девице войной заниматься, доченька.</w:t>
      </w:r>
    </w:p>
    <w:p>
      <w:pPr>
        <w:jc w:val="both"/>
      </w:pPr>
      <w:r>
        <w:rPr>
          <w:sz w:val="21"/>
          <w:szCs w:val="21"/>
        </w:rPr>
        <w:t xml:space="preserve">— Не тревожься, батюшка, я схожу, я повоюю — выиграю войну!</w:t>
      </w:r>
    </w:p>
    <w:p>
      <w:pPr>
        <w:jc w:val="both"/>
      </w:pPr>
      <w:r>
        <w:rPr>
          <w:sz w:val="21"/>
          <w:szCs w:val="21"/>
        </w:rPr>
        <w:t xml:space="preserve">— Будь по-твоему, детка!</w:t>
      </w:r>
    </w:p>
    <w:p>
      <w:pPr>
        <w:jc w:val="both"/>
      </w:pPr>
      <w:r>
        <w:rPr>
          <w:sz w:val="21"/>
          <w:szCs w:val="21"/>
        </w:rPr>
        <w:t xml:space="preserve">Дал он ей мужское платье и доброго коня. Отправилась царевна на войну и победила.</w:t>
      </w:r>
    </w:p>
    <w:p>
      <w:pPr>
        <w:jc w:val="both"/>
      </w:pPr>
      <w:r>
        <w:rPr>
          <w:sz w:val="21"/>
          <w:szCs w:val="21"/>
        </w:rPr>
        <w:t xml:space="preserve">Случилось там же воевать одному царевичу из соседнего царства. Вот пустились они в обратный путь и остановились на постоялом дворе. Догадался царевич, что с ними девушка, и говорит матери:</w:t>
      </w:r>
    </w:p>
    <w:p>
      <w:pPr>
        <w:jc w:val="both"/>
      </w:pPr>
      <w:r>
        <w:rPr>
          <w:sz w:val="21"/>
          <w:szCs w:val="21"/>
        </w:rPr>
        <w:t xml:space="preserve">— Матушка, а ведь это девица ходила на войну!</w:t>
      </w:r>
    </w:p>
    <w:p>
      <w:pPr>
        <w:jc w:val="both"/>
      </w:pPr>
      <w:r>
        <w:rPr>
          <w:sz w:val="21"/>
          <w:szCs w:val="21"/>
        </w:rPr>
        <w:t xml:space="preserve">— Пустое толкуешь, виданное ли дело, чтобы девицы на войну ходили!</w:t>
      </w:r>
    </w:p>
    <w:p>
      <w:pPr>
        <w:jc w:val="both"/>
      </w:pPr>
      <w:r>
        <w:rPr>
          <w:sz w:val="21"/>
          <w:szCs w:val="21"/>
        </w:rPr>
        <w:t xml:space="preserve">— Говорю тебе, матушка, точно девица воевала!</w:t>
      </w:r>
    </w:p>
    <w:p>
      <w:pPr>
        <w:jc w:val="both"/>
      </w:pPr>
      <w:r>
        <w:rPr>
          <w:sz w:val="21"/>
          <w:szCs w:val="21"/>
        </w:rPr>
        <w:t xml:space="preserve">— Ну что ж, посмотрим, каков этот воин. Как завечереет, позови его в поле ночевать, а для ночлега выбери место травное. На закате уснете, на зорьке проснетесь. Тогда и погляди на траву: если под тобою трава будет зеленее, то это девица, нет — значит, парень.</w:t>
      </w:r>
    </w:p>
    <w:p>
      <w:pPr>
        <w:jc w:val="both"/>
      </w:pPr>
      <w:r>
        <w:rPr>
          <w:sz w:val="21"/>
          <w:szCs w:val="21"/>
        </w:rPr>
        <w:t xml:space="preserve">Как сказала мать, так он и сделал. Вышли они в поле и легли спать. Уснул царевич, а девушка встала, отошла подальше и там легла; на заре же вернулась на прежнее место. Вот поднялись утречком, смотрит царевич — трава под царевной зеленее. Тогда пошел он к матери и говорит:</w:t>
      </w:r>
    </w:p>
    <w:p>
      <w:pPr>
        <w:jc w:val="both"/>
      </w:pPr>
      <w:r>
        <w:rPr>
          <w:sz w:val="21"/>
          <w:szCs w:val="21"/>
        </w:rPr>
        <w:t xml:space="preserve">— Подо мной, матушка, трава вялая, а под воином — свежая да зеленая.</w:t>
      </w:r>
    </w:p>
    <w:p>
      <w:pPr>
        <w:jc w:val="both"/>
      </w:pPr>
      <w:r>
        <w:rPr>
          <w:sz w:val="21"/>
          <w:szCs w:val="21"/>
        </w:rPr>
        <w:t xml:space="preserve">— А я что говорила? Видишь теперь, это парень!</w:t>
      </w:r>
    </w:p>
    <w:p>
      <w:pPr>
        <w:jc w:val="both"/>
      </w:pPr>
      <w:r>
        <w:rPr>
          <w:sz w:val="21"/>
          <w:szCs w:val="21"/>
        </w:rPr>
        <w:t xml:space="preserve">— Нет,- отвечает упрямец,- это девица. Вернемся домой — пойду ее сватать!</w:t>
      </w:r>
    </w:p>
    <w:p>
      <w:pPr>
        <w:jc w:val="both"/>
      </w:pPr>
      <w:r>
        <w:rPr>
          <w:sz w:val="21"/>
          <w:szCs w:val="21"/>
        </w:rPr>
        <w:t xml:space="preserve">Вернулся царевич домой с войны, надел простые одежды, взял веретена, нитки и бусы и отправился в город, где живет царевна. Остановился у дворцовых. окон и кричит:</w:t>
      </w:r>
    </w:p>
    <w:p>
      <w:pPr>
        <w:jc w:val="both"/>
      </w:pPr>
      <w:r>
        <w:rPr>
          <w:sz w:val="21"/>
          <w:szCs w:val="21"/>
        </w:rPr>
        <w:t xml:space="preserve">— Кому нитки, кому бусы, кому веретена! Услыхали его служанки, прибежали к царевне:</w:t>
      </w:r>
    </w:p>
    <w:p>
      <w:pPr>
        <w:jc w:val="both"/>
      </w:pPr>
      <w:r>
        <w:rPr>
          <w:sz w:val="21"/>
          <w:szCs w:val="21"/>
        </w:rPr>
        <w:t xml:space="preserve">— Слышишь ли, госпожа, что продает чужеземец?</w:t>
      </w:r>
    </w:p>
    <w:p>
      <w:pPr>
        <w:jc w:val="both"/>
      </w:pPr>
      <w:r>
        <w:rPr>
          <w:sz w:val="21"/>
          <w:szCs w:val="21"/>
        </w:rPr>
        <w:t xml:space="preserve">— Пусть его кричит.</w:t>
      </w:r>
    </w:p>
    <w:p>
      <w:pPr>
        <w:jc w:val="both"/>
      </w:pPr>
      <w:r>
        <w:rPr>
          <w:sz w:val="21"/>
          <w:szCs w:val="21"/>
        </w:rPr>
        <w:t xml:space="preserve">— Неужто мы так ничего и не купим?</w:t>
      </w:r>
    </w:p>
    <w:p>
      <w:pPr>
        <w:jc w:val="both"/>
      </w:pPr>
      <w:r>
        <w:rPr>
          <w:sz w:val="21"/>
          <w:szCs w:val="21"/>
        </w:rPr>
        <w:t xml:space="preserve">— Да покупайте, что хотите.</w:t>
      </w:r>
    </w:p>
    <w:p>
      <w:pPr>
        <w:jc w:val="both"/>
      </w:pPr>
      <w:r>
        <w:rPr>
          <w:sz w:val="21"/>
          <w:szCs w:val="21"/>
        </w:rPr>
        <w:t xml:space="preserve">Выбрали служанки бусы, хотят отдать деньги, а тот не берет:</w:t>
      </w:r>
    </w:p>
    <w:p>
      <w:pPr>
        <w:jc w:val="both"/>
      </w:pPr>
      <w:r>
        <w:rPr>
          <w:sz w:val="21"/>
          <w:szCs w:val="21"/>
        </w:rPr>
        <w:t xml:space="preserve">— Не нужны мне золотые монеты, дайте вы мне в уплату миску проса!</w:t>
      </w:r>
    </w:p>
    <w:p>
      <w:pPr>
        <w:jc w:val="both"/>
      </w:pPr>
      <w:r>
        <w:rPr>
          <w:sz w:val="21"/>
          <w:szCs w:val="21"/>
        </w:rPr>
        <w:t xml:space="preserve">Обрадовались девушки, принесли ему ммску проса. А он, хитрец, одной рукой просо в мешко сыплет, а другой — по земле рассыпает. Сел и собирает просо по зернышку, пока не стемнело. Пришли служанки и спрашивают:</w:t>
      </w:r>
    </w:p>
    <w:p>
      <w:pPr>
        <w:jc w:val="both"/>
      </w:pPr>
      <w:r>
        <w:rPr>
          <w:sz w:val="21"/>
          <w:szCs w:val="21"/>
        </w:rPr>
        <w:t xml:space="preserve">— Почему не попросишь еще одну миску, зачем сидишь и собираешь по зернышку?</w:t>
      </w:r>
    </w:p>
    <w:p>
      <w:pPr>
        <w:jc w:val="both"/>
      </w:pPr>
      <w:r>
        <w:rPr>
          <w:sz w:val="21"/>
          <w:szCs w:val="21"/>
        </w:rPr>
        <w:t xml:space="preserve">— Не хочу я другого,-отвечает,- этим просом мне заплатили, оно-то мне и нужно! Но дайте вы мне переночевать, пустите в какую-никакую камо-рочку!</w:t>
      </w:r>
    </w:p>
    <w:p>
      <w:pPr>
        <w:jc w:val="both"/>
      </w:pPr>
      <w:r>
        <w:rPr>
          <w:sz w:val="21"/>
          <w:szCs w:val="21"/>
        </w:rPr>
        <w:t xml:space="preserve">Пустили его девушки переночевать в каморочку, а он дождался ночи, подкрался к царевниному окну и бросил в нее сонной травой, а как та заснула крепким сном, схватил в охапку и на родину принес.</w:t>
      </w:r>
    </w:p>
    <w:p>
      <w:pPr>
        <w:jc w:val="both"/>
      </w:pPr>
      <w:r>
        <w:rPr>
          <w:sz w:val="21"/>
          <w:szCs w:val="21"/>
        </w:rPr>
        <w:t xml:space="preserve">Проснулась царевна, видит — места все незнакомые. Тут догадалась она, кем был тот торговец, взяла ее досада, и притворилась она немой.</w:t>
      </w:r>
    </w:p>
    <w:p>
      <w:pPr>
        <w:jc w:val="both"/>
      </w:pPr>
      <w:r>
        <w:rPr>
          <w:sz w:val="21"/>
          <w:szCs w:val="21"/>
        </w:rPr>
        <w:t xml:space="preserve">Год проходит, три проходят — молчит девушка. И что ни год, пуще мать сына бранит:</w:t>
      </w:r>
    </w:p>
    <w:p>
      <w:pPr>
        <w:jc w:val="both"/>
      </w:pPr>
      <w:r>
        <w:rPr>
          <w:sz w:val="21"/>
          <w:szCs w:val="21"/>
        </w:rPr>
        <w:t xml:space="preserve">— Сдурел ты, что ли, хорошую невесту добыл- немую да глухую! Оставь ее сей же час и другую сватай!</w:t>
      </w:r>
    </w:p>
    <w:p>
      <w:pPr>
        <w:jc w:val="both"/>
      </w:pPr>
      <w:r>
        <w:rPr>
          <w:sz w:val="21"/>
          <w:szCs w:val="21"/>
        </w:rPr>
        <w:t xml:space="preserve">Делать нечего, пришлось царевичу новую невесту стватать. Обручились они, вот подошел день свадьбы. Собрались гости, ведут молодых под венец, дали невесте в руку свечу, дали и немой. Потек у немой воск, жжет руку, а она свечи не бросает, еще крепче держит. Тут начали ей говорить:</w:t>
      </w:r>
    </w:p>
    <w:p>
      <w:pPr>
        <w:jc w:val="both"/>
      </w:pPr>
      <w:r>
        <w:rPr>
          <w:sz w:val="21"/>
          <w:szCs w:val="21"/>
        </w:rPr>
        <w:t xml:space="preserve">— Эй, немая, сожжешь руку, брось свечу!</w:t>
      </w:r>
    </w:p>
    <w:p>
      <w:pPr>
        <w:jc w:val="both"/>
      </w:pPr>
      <w:r>
        <w:rPr>
          <w:sz w:val="21"/>
          <w:szCs w:val="21"/>
        </w:rPr>
        <w:t xml:space="preserve">А та будто и не слышит. Подошел жених и говорит:</w:t>
      </w:r>
    </w:p>
    <w:p>
      <w:pPr>
        <w:jc w:val="both"/>
      </w:pPr>
      <w:r>
        <w:rPr>
          <w:sz w:val="21"/>
          <w:szCs w:val="21"/>
        </w:rPr>
        <w:t xml:space="preserve">— Эй, немая, сожжешь руку, брось свечу! Царевна и бровью не повела. Подходит и невеста в свадебном наряде:</w:t>
      </w:r>
    </w:p>
    <w:p>
      <w:pPr>
        <w:jc w:val="both"/>
      </w:pPr>
      <w:r>
        <w:rPr>
          <w:sz w:val="21"/>
          <w:szCs w:val="21"/>
        </w:rPr>
        <w:t xml:space="preserve">— Эй, немая, сожжешь руку, брось свечу! Как услыхала это царевна, разгневалась:</w:t>
      </w:r>
    </w:p>
    <w:p>
      <w:pPr>
        <w:jc w:val="both"/>
      </w:pPr>
      <w:r>
        <w:rPr>
          <w:sz w:val="21"/>
          <w:szCs w:val="21"/>
        </w:rPr>
        <w:t xml:space="preserve">— Откуда ты взялась, чтобы мне приказывать! Услыхал эти слова царевич и все понял. Тут оставил он новую невесту и взял в жены царевну. Была свадьба веселая, и прожили они жизнь в счастии и согласии. Может, и по сей день живут.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2019-11-16T08:00:17+03:00</dcterms:created>
  <dcterms:modified xsi:type="dcterms:W3CDTF">2019-11-16T08:00:17+03:00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