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92pt; height:62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Нюрке дядизуевой было шесть лет.Долго ей было шесть лет. Целый год.</w:t>
      </w:r>
      <w:br/>
      <w:r>
        <w:rPr>
          <w:sz w:val="21"/>
          <w:szCs w:val="21"/>
        </w:rPr>
        <w:t xml:space="preserve">А как раз в августе стало Нюрке семь лет.</w:t>
      </w:r>
      <w:br/>
      <w:r>
        <w:rPr>
          <w:sz w:val="21"/>
          <w:szCs w:val="21"/>
        </w:rPr>
        <w:t xml:space="preserve">На Нюркин день рождения дядя Зуй напёк калиток — это такие ватрушки с пшённой кашей — и гостей позвал. Меня тоже. Я стал собираться в гости и никак не мог придумать, что Нюрке подарить.</w:t>
      </w:r>
      <w:br/>
      <w:r>
        <w:rPr>
          <w:sz w:val="21"/>
          <w:szCs w:val="21"/>
        </w:rPr>
        <w:t xml:space="preserve">— Купи конфет килограмма два, — говорит Пантелевна. — Подушечек.</w:t>
      </w:r>
      <w:br/>
      <w:r>
        <w:rPr>
          <w:sz w:val="21"/>
          <w:szCs w:val="21"/>
        </w:rPr>
        <w:t xml:space="preserve">— Ну нет, тут надо чего-нибудь посерьёзнее.</w:t>
      </w:r>
      <w:br/>
      <w:r>
        <w:rPr>
          <w:sz w:val="21"/>
          <w:szCs w:val="21"/>
        </w:rPr>
        <w:t xml:space="preserve">Стал я перебирать свои вещи. Встряхнул рюкзак — чувствуется в рюкзаке что-то тяжёлое. Елки-палки, да это же бинокль! Хороший бинокль. Всё в нём цело, и стёкла есть, и окуляры крутятся.</w:t>
      </w:r>
      <w:br/>
      <w:r>
        <w:rPr>
          <w:sz w:val="21"/>
          <w:szCs w:val="21"/>
        </w:rPr>
        <w:t xml:space="preserve">Протёр я бинокль сухой тряпочкой, вышел на крыльцо и навёл его на дядизуев двор. Хорошо всё видно: Нюрка по огороду бегает, укроп собирает, дядя Зуй самовар ставит.</w:t>
      </w:r>
      <w:br/>
      <w:r>
        <w:rPr>
          <w:sz w:val="21"/>
          <w:szCs w:val="21"/>
        </w:rPr>
        <w:t xml:space="preserve">— Нюрка, — кричит дядя Зуй, — хрену-то накопала?</w:t>
      </w:r>
      <w:br/>
      <w:r>
        <w:rPr>
          <w:sz w:val="21"/>
          <w:szCs w:val="21"/>
        </w:rPr>
        <w:t xml:space="preserve">Это уже не через бинокль, это мне так слышно.</w:t>
      </w:r>
      <w:br/>
      <w:r>
        <w:rPr>
          <w:sz w:val="21"/>
          <w:szCs w:val="21"/>
        </w:rPr>
        <w:t xml:space="preserve">— Накопала, — отвечает Нюрка.</w:t>
      </w:r>
      <w:br/>
      <w:r>
        <w:rPr>
          <w:sz w:val="21"/>
          <w:szCs w:val="21"/>
        </w:rPr>
        <w:t xml:space="preserve">Повесил я бинокль на грудь, зашёл в магазин, купил два кило подушечек и пошёл к Нюрке.</w:t>
      </w:r>
      <w:br/>
      <w:r>
        <w:rPr>
          <w:sz w:val="21"/>
          <w:szCs w:val="21"/>
        </w:rPr>
        <w:t xml:space="preserve">Самый разный народ собрался. Например, Федюша Миронов пришёл в хромовых сапогах и с мамашей Миронихой. Принёс Нюрке пенал из берёсты. Этот пенал дед Мироша сплёл.</w:t>
      </w:r>
      <w:br/>
      <w:r>
        <w:rPr>
          <w:sz w:val="21"/>
          <w:szCs w:val="21"/>
        </w:rPr>
        <w:t xml:space="preserve">Пришла Маня Клеткина в возрасте пяти лет. Принесла Нюрке фартук белый, школьный. На фартуке вышито в уголке маленькими буковками: «Нюри».Пришли ещё ребята и взрослые, и все дарили Нюрке что-нибудь школьное: букварь, линейку, два химических карандаша, самописку.</w:t>
      </w:r>
      <w:br/>
      <w:r>
        <w:rPr>
          <w:sz w:val="21"/>
          <w:szCs w:val="21"/>
        </w:rPr>
        <w:t xml:space="preserve">Тётка Ксеня принесла специальное коричневое первоклассное школьное платье. Сама шила. А дядя Зуй подарил Нюрке портфель из жёлтого кожзаменителя.Братья Моховы принесли два ведра черники.</w:t>
      </w:r>
      <w:br/>
      <w:r>
        <w:rPr>
          <w:sz w:val="21"/>
          <w:szCs w:val="21"/>
        </w:rPr>
        <w:t xml:space="preserve">— Целый день, — говорят, — сбирали. Комары жгутся.</w:t>
      </w:r>
      <w:br/>
      <w:r>
        <w:rPr>
          <w:sz w:val="21"/>
          <w:szCs w:val="21"/>
        </w:rPr>
        <w:t xml:space="preserve">Мирониха говорит:</w:t>
      </w:r>
      <w:br/>
      <w:r>
        <w:rPr>
          <w:sz w:val="21"/>
          <w:szCs w:val="21"/>
        </w:rPr>
        <w:t xml:space="preserve">— Это нешкольное.</w:t>
      </w:r>
      <w:br/>
      <w:r>
        <w:rPr>
          <w:sz w:val="21"/>
          <w:szCs w:val="21"/>
        </w:rPr>
        <w:t xml:space="preserve">— Почему же нешкольное? — говорят братья Моховы. — Очень даже школьное.</w:t>
      </w:r>
      <w:br/>
      <w:r>
        <w:rPr>
          <w:sz w:val="21"/>
          <w:szCs w:val="21"/>
        </w:rPr>
        <w:t xml:space="preserve">И тут же сами поднавалились на чернику.</w:t>
      </w:r>
      <w:br/>
      <w:r>
        <w:rPr>
          <w:sz w:val="21"/>
          <w:szCs w:val="21"/>
        </w:rPr>
        <w:t xml:space="preserve">Я говорю Нюрке:</w:t>
      </w:r>
      <w:br/>
      <w:r>
        <w:rPr>
          <w:sz w:val="21"/>
          <w:szCs w:val="21"/>
        </w:rPr>
        <w:t xml:space="preserve">— Ну вот, Нюра, поздравляю тебя. Тебе теперь уже семь лет. Поэтому дарю тебе два кило подушечек и вот — бинокль.</w:t>
      </w:r>
      <w:br/>
      <w:r>
        <w:rPr>
          <w:sz w:val="21"/>
          <w:szCs w:val="21"/>
        </w:rPr>
        <w:t xml:space="preserve">Нюрка очень обрадовалась и засмеялась, когда увидела бинокль. Я ей объяснил, как в бинокль глядеть и как на что наводить. Тут же все ребята отбежали шагов на десять и стали на нас в этот бинокль по очереди глядеть.</w:t>
      </w:r>
      <w:br/>
      <w:r>
        <w:rPr>
          <w:sz w:val="21"/>
          <w:szCs w:val="21"/>
        </w:rPr>
        <w:t xml:space="preserve">А Мирониха говорит, как будто бинокль первый раз видит:</w:t>
      </w:r>
      <w:br/>
      <w:r>
        <w:rPr>
          <w:sz w:val="21"/>
          <w:szCs w:val="21"/>
        </w:rPr>
        <w:t xml:space="preserve">— Это нешкольное.</w:t>
      </w:r>
      <w:br/>
      <w:r>
        <w:rPr>
          <w:sz w:val="21"/>
          <w:szCs w:val="21"/>
        </w:rPr>
        <w:t xml:space="preserve">— Почему же нешкольное, — обиделся я, — раз в неге будет школьница смотреть!</w:t>
      </w:r>
      <w:br/>
      <w:r>
        <w:rPr>
          <w:sz w:val="21"/>
          <w:szCs w:val="21"/>
        </w:rPr>
        <w:t xml:space="preserve">А дядя Зуй говорит:</w:t>
      </w:r>
      <w:br/>
      <w:r>
        <w:rPr>
          <w:sz w:val="21"/>
          <w:szCs w:val="21"/>
        </w:rPr>
        <w:t xml:space="preserve">— Или с учителем Алексей Степанычем залезут они на крышу и станут на звёзды глядеть.</w:t>
      </w:r>
      <w:br/>
      <w:r>
        <w:rPr>
          <w:sz w:val="21"/>
          <w:szCs w:val="21"/>
        </w:rPr>
        <w:t xml:space="preserve">Тут все пошли в дом и как за стол сели, так и навалились на калитки и на огурцы. Сильный хруст от огурцов стоял, и особенно старалась мамаша Мирониха. А мне понравились калитки, сложенные конвертиками.</w:t>
      </w:r>
      <w:br/>
      <w:r>
        <w:rPr>
          <w:sz w:val="21"/>
          <w:szCs w:val="21"/>
        </w:rPr>
        <w:t xml:space="preserve">Нюрка была весёлая. Она положила букварь, бинокль и прочие подарки в портфель и носилась с ним вокруг стола.</w:t>
      </w:r>
      <w:br/>
      <w:r>
        <w:rPr>
          <w:sz w:val="21"/>
          <w:szCs w:val="21"/>
        </w:rPr>
        <w:t xml:space="preserve">Напившись чаю, ребята пошли во двор в лапту играть.</w:t>
      </w:r>
      <w:br/>
      <w:r>
        <w:rPr>
          <w:sz w:val="21"/>
          <w:szCs w:val="21"/>
        </w:rPr>
        <w:t xml:space="preserve">А мы сели у окна и долго пили чай и глядели в окно, как играют ребята в лапту, как медленно приходит вечер и как летают над сараями и над дорогой ласточки-касатки.</w:t>
      </w:r>
      <w:br/>
      <w:r>
        <w:rPr>
          <w:sz w:val="21"/>
          <w:szCs w:val="21"/>
        </w:rPr>
        <w:t xml:space="preserve">Потом гости стали расходиться.</w:t>
      </w:r>
      <w:br/>
      <w:r>
        <w:rPr>
          <w:sz w:val="21"/>
          <w:szCs w:val="21"/>
        </w:rPr>
        <w:t xml:space="preserve">— Ну, спасибо, — говорили они. — Спасибо вам за огурцы и за калитки.</w:t>
      </w:r>
      <w:br/>
      <w:r>
        <w:rPr>
          <w:sz w:val="21"/>
          <w:szCs w:val="21"/>
        </w:rPr>
        <w:t xml:space="preserve">— Вам спасибо, — отвечала Нюрка, — за платье спасибо, за фартук и за бинокль.</w:t>
      </w:r>
      <w:br/>
      <w:r>
        <w:rPr>
          <w:sz w:val="21"/>
          <w:szCs w:val="21"/>
        </w:rPr>
        <w:t xml:space="preserve">Прошла неделя после этого дня, и наступило первое сентября.</w:t>
      </w:r>
      <w:br/>
      <w:r>
        <w:rPr>
          <w:sz w:val="21"/>
          <w:szCs w:val="21"/>
        </w:rPr>
        <w:t xml:space="preserve">Рано утром я вышел на крыльцо и увидел Нюрку.</w:t>
      </w:r>
      <w:br/>
      <w:r>
        <w:rPr>
          <w:sz w:val="21"/>
          <w:szCs w:val="21"/>
        </w:rPr>
        <w:t xml:space="preserve">Она шла по дороге в школьном платье, в белом фартуке с надписью «Нюри». В руках она держала большой букет осенних золотых шаров, а на шее у неё висел бинокль.</w:t>
      </w:r>
      <w:br/>
      <w:r>
        <w:rPr>
          <w:sz w:val="21"/>
          <w:szCs w:val="21"/>
        </w:rPr>
        <w:t xml:space="preserve">Шагах в десяти за нею шёл дядя Зуй и кричал:</w:t>
      </w:r>
      <w:br/>
      <w:r>
        <w:rPr>
          <w:sz w:val="21"/>
          <w:szCs w:val="21"/>
        </w:rPr>
        <w:t xml:space="preserve">— Смотри-ка, Пантелевна, Нюрка-то моя в школу пошла!</w:t>
      </w:r>
      <w:br/>
      <w:r>
        <w:rPr>
          <w:sz w:val="21"/>
          <w:szCs w:val="21"/>
        </w:rPr>
        <w:t xml:space="preserve">— Ну-ну-ну… — кивала Пантелевна. — Какая молодец.</w:t>
      </w:r>
      <w:br/>
      <w:r>
        <w:rPr>
          <w:sz w:val="21"/>
          <w:szCs w:val="21"/>
        </w:rPr>
        <w:t xml:space="preserve">И все выглядывали и выходили на улицу посмотреть на Нюрку, потому что в этот год она была единственная у нас первоклассница.</w:t>
      </w:r>
      <w:br/>
      <w:r>
        <w:rPr>
          <w:sz w:val="21"/>
          <w:szCs w:val="21"/>
        </w:rPr>
        <w:t xml:space="preserve">Около школы встретил Нюрку учитель Алексей Степаныч. Он взял у неё цветы и сказал:</w:t>
      </w:r>
      <w:br/>
      <w:r>
        <w:rPr>
          <w:sz w:val="21"/>
          <w:szCs w:val="21"/>
        </w:rPr>
        <w:t xml:space="preserve">— Ну вот, Нюра, ты теперь первоклассница. Поздравляю тебя. А что бинокль принесла, так это тоже молодец. Мы потом залезем на крышу и будем на звёзды смотреть.</w:t>
      </w:r>
      <w:br/>
      <w:r>
        <w:rPr>
          <w:sz w:val="21"/>
          <w:szCs w:val="21"/>
        </w:rPr>
        <w:t xml:space="preserve">Дядя Зуй, Пантелевна, тётка Ксеня, Мирониха и ещё много народу стояли у школы и глядели, как идёт Нюрка по ступенькам крыльца. Потом дверь за ней закрылась.</w:t>
      </w:r>
      <w:br/>
      <w:r>
        <w:rPr>
          <w:sz w:val="21"/>
          <w:szCs w:val="21"/>
        </w:rPr>
        <w:t xml:space="preserve">Так и стала Нюрка первоклассницей. Ещё бы, ведь ей семь лет. И долго ещё будет. Целый год.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2020-02-14T08:02:10+03:00</dcterms:created>
  <dcterms:modified xsi:type="dcterms:W3CDTF">2020-02-14T08:02:10+03:00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