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Случилось это давным-давно, когда люди еще не знали, что такое зеркало.</w:t>
      </w:r>
    </w:p>
    <w:p>
      <w:pPr>
        <w:jc w:val="both"/>
      </w:pPr>
      <w:r>
        <w:rPr>
          <w:sz w:val="21"/>
          <w:szCs w:val="21"/>
        </w:rPr>
        <w:t xml:space="preserve">Поехал один человек в Сеул, купил зеркало, домой привез, спрятал подальше.</w:t>
      </w:r>
    </w:p>
    <w:p>
      <w:pPr>
        <w:jc w:val="both"/>
      </w:pPr>
      <w:r>
        <w:pict>
          <v:shape type="#_x0000_t75" style="width:145pt; height:2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встанет, зеркало достанет, глядит не наглядится.</w:t>
      </w:r>
    </w:p>
    <w:p>
      <w:pPr>
        <w:jc w:val="both"/>
      </w:pPr>
      <w:r>
        <w:rPr>
          <w:sz w:val="21"/>
          <w:szCs w:val="21"/>
        </w:rPr>
        <w:t xml:space="preserve">Приметила это жена, подивилась, а как только муж куда-то отлучился из дому, вытащила зеркало. Смотрит – глазам своим не верит. Прямо на нее молодая красавица глядит. Прибежала женщина к свекрови и говорит; – Ты погляди, что мой муженек натворил! Привез из Сеула любовницу. Вот она где прячется. – Говорит так женщина, а сама на зеркало показывает.</w:t>
      </w:r>
    </w:p>
    <w:p>
      <w:pPr>
        <w:jc w:val="both"/>
      </w:pPr>
      <w:r>
        <w:rPr>
          <w:sz w:val="21"/>
          <w:szCs w:val="21"/>
        </w:rPr>
        <w:t xml:space="preserve">Глянула старуха, назад отпрянула:</w:t>
      </w:r>
    </w:p>
    <w:p>
      <w:pPr>
        <w:jc w:val="both"/>
      </w:pPr>
      <w:r>
        <w:rPr>
          <w:sz w:val="21"/>
          <w:szCs w:val="21"/>
        </w:rPr>
        <w:t xml:space="preserve">– Это не твоего мужа, а моего старика любовница!</w:t>
      </w:r>
    </w:p>
    <w:p>
      <w:pPr>
        <w:jc w:val="both"/>
      </w:pPr>
      <w:r>
        <w:rPr>
          <w:sz w:val="21"/>
          <w:szCs w:val="21"/>
        </w:rPr>
        <w:t xml:space="preserve">Стоят женщины, глядят друг на друга, понять ничего не могут.</w:t>
      </w:r>
    </w:p>
    <w:p>
      <w:pPr>
        <w:jc w:val="both"/>
      </w:pPr>
      <w:r>
        <w:rPr>
          <w:sz w:val="21"/>
          <w:szCs w:val="21"/>
        </w:rPr>
        <w:t xml:space="preserve">Опять глянула женщина в зеркало. Кто же там, если не мужнина любовница?</w:t>
      </w:r>
    </w:p>
    <w:p>
      <w:pPr>
        <w:jc w:val="both"/>
      </w:pPr>
      <w:r>
        <w:rPr>
          <w:sz w:val="21"/>
          <w:szCs w:val="21"/>
        </w:rPr>
        <w:t xml:space="preserve">Кричит женщина, бранится, руками машет. Та, что в зеркале, то же самое делает.</w:t>
      </w:r>
    </w:p>
    <w:p>
      <w:pPr>
        <w:jc w:val="both"/>
      </w:pPr>
      <w:r>
        <w:rPr>
          <w:sz w:val="21"/>
          <w:szCs w:val="21"/>
        </w:rPr>
        <w:t xml:space="preserve">Не стерпела женщина такой обиды, бросила на пол злосчастное зеркало.</w:t>
      </w:r>
    </w:p>
    <w:p>
      <w:pPr>
        <w:jc w:val="both"/>
      </w:pPr>
      <w:r>
        <w:rPr>
          <w:sz w:val="21"/>
          <w:szCs w:val="21"/>
        </w:rPr>
        <w:t xml:space="preserve">Разбилось зеркало на кусочки.</w:t>
      </w:r>
    </w:p>
    <w:p>
      <w:pPr>
        <w:jc w:val="both"/>
      </w:pPr>
      <w:r>
        <w:pict>
          <v:shape type="#_x0000_t75" style="width:158pt; height:2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2019-11-30T08:00:16+03:00</dcterms:created>
  <dcterms:modified xsi:type="dcterms:W3CDTF">2019-11-30T08:00:16+03:00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