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Васьки-кота поломались от старости зубы, а ловить мышей большой был охотник Васька-кот. Лежит целые дни на теплой печурке и думает – как бы зубы поправить. </w:t>
      </w:r>
    </w:p>
    <w:p>
      <w:pPr>
        <w:jc w:val="both"/>
      </w:pPr>
      <w:r>
        <w:rPr>
          <w:sz w:val="21"/>
          <w:szCs w:val="21"/>
        </w:rPr>
        <w:t xml:space="preserve">И надумал, а надумавши, пошел к старой колдунье.</w:t>
      </w:r>
    </w:p>
    <w:p>
      <w:pPr>
        <w:jc w:val="both"/>
      </w:pPr>
      <w:r>
        <w:pict>
          <v:shape type="#_x0000_t75" style="width:300pt; height:42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Баушка, – замурлыкал кот, – приставь мне зубы, да острые, железные, костяные-то я давно обломал.</w:t>
      </w:r>
    </w:p>
    <w:p>
      <w:pPr>
        <w:jc w:val="both"/>
      </w:pPr>
      <w:r>
        <w:rPr>
          <w:sz w:val="21"/>
          <w:szCs w:val="21"/>
        </w:rPr>
        <w:t xml:space="preserve">– Ладно, – говорит колдунья, – за это отдашь мне то, что поймаешь в первый раз.</w:t>
      </w:r>
    </w:p>
    <w:p>
      <w:pPr>
        <w:jc w:val="both"/>
      </w:pPr>
      <w:r>
        <w:rPr>
          <w:sz w:val="21"/>
          <w:szCs w:val="21"/>
        </w:rPr>
        <w:t xml:space="preserve">Поклялся кот, взял железные зубы, побежал домой. Не терпится ему ночью, ходит по комнате, мышей вынюхивает.Вдруг будто мелькнуло что-то, бросился кот, да, видно, промахнулся. Пошел – опять метнулось.</w:t>
      </w:r>
    </w:p>
    <w:p>
      <w:pPr>
        <w:jc w:val="both"/>
      </w:pPr>
      <w:r>
        <w:rPr>
          <w:sz w:val="21"/>
          <w:szCs w:val="21"/>
        </w:rPr>
        <w:t xml:space="preserve">– Погоди же! – думает кот Васька, остановился, глаза скосил и поворачивается, да вдруг как прыгнет, завертелся волчком и ухватил железными зубами свой хвост.</w:t>
      </w:r>
    </w:p>
    <w:p>
      <w:pPr>
        <w:jc w:val="both"/>
      </w:pPr>
      <w:r>
        <w:rPr>
          <w:sz w:val="21"/>
          <w:szCs w:val="21"/>
        </w:rPr>
        <w:t xml:space="preserve">Откуда ни возьмись, явилась старая колдунья.</w:t>
      </w:r>
    </w:p>
    <w:p>
      <w:pPr>
        <w:jc w:val="both"/>
      </w:pPr>
      <w:r>
        <w:rPr>
          <w:sz w:val="21"/>
          <w:szCs w:val="21"/>
        </w:rPr>
        <w:t xml:space="preserve">– Давай, – говорит, хвост по уговору.</w:t>
      </w:r>
    </w:p>
    <w:p>
      <w:pPr>
        <w:jc w:val="both"/>
      </w:pPr>
      <w:r>
        <w:rPr>
          <w:sz w:val="21"/>
          <w:szCs w:val="21"/>
        </w:rPr>
        <w:t xml:space="preserve">Заурлыкал кот, замяукал, слезами облился. Делать нечего. Отдал хвост.И стал кот – куцый. Лежит целые дни на печурке и думает:</w:t>
      </w:r>
    </w:p>
    <w:p>
      <w:pPr>
        <w:jc w:val="both"/>
      </w:pPr>
      <w:r>
        <w:rPr>
          <w:sz w:val="21"/>
          <w:szCs w:val="21"/>
        </w:rPr>
        <w:t xml:space="preserve">– Пропади они, железные зубы, пропадом!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2019-11-10T08:02:02+03:00</dcterms:created>
  <dcterms:modified xsi:type="dcterms:W3CDTF">2019-11-10T08:02:02+03:00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