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3pt; height:4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Один раз Павлик взял с собой Котьку на реку ловить рыбу. Но в этот день им не повезло: рыба совсем не клевала. Зато когда шли обратно, они забрались в колхозный огород и набрали полные карманы огурцов. Колхозный сторож заметил их и засвистел в свисток. Они от него бежать. По дороге домой Павлик подумал, как бы ему дома не досталось за то, что он лазит по чужим огородам. И он отдал свои огурцы Котьке.</w:t>
      </w:r>
    </w:p>
    <w:p>
      <w:pPr>
        <w:jc w:val="both"/>
      </w:pPr>
      <w:r>
        <w:pict>
          <v:shape type="#_x0000_t75" style="width:341pt; height:35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Котька пришёл домой радостный:</w:t>
      </w:r>
      <w:br/>
      <w:r>
        <w:rPr/>
        <w:t xml:space="preserve">– Мама, я тебе огурцов принес!</w:t>
      </w:r>
    </w:p>
    <w:p>
      <w:pPr>
        <w:jc w:val="both"/>
      </w:pPr>
      <w:r>
        <w:pict>
          <v:shape type="#_x0000_t75" style="width:338pt; height:31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Мама посмотрела, а у него полные карманы огурцов, и за пазухой огурцы лежат, и в руках ещё два больших огурца.</w:t>
      </w:r>
      <w:br/>
      <w:r>
        <w:rPr/>
        <w:t xml:space="preserve">– Где ты их взял? – говорит мама.</w:t>
      </w:r>
      <w:br/>
      <w:r>
        <w:rPr/>
        <w:t xml:space="preserve">– На огороде.</w:t>
      </w:r>
      <w:br/>
      <w:r>
        <w:rPr/>
        <w:t xml:space="preserve">– На каком огороде?</w:t>
      </w:r>
      <w:br/>
      <w:r>
        <w:rPr/>
        <w:t xml:space="preserve">– Там, у реки, на колхозном.</w:t>
      </w:r>
      <w:br/>
      <w:r>
        <w:rPr/>
        <w:t xml:space="preserve">– Кто ж тебе позволил?</w:t>
      </w:r>
    </w:p>
    <w:p>
      <w:pPr>
        <w:jc w:val="both"/>
      </w:pPr>
      <w:r>
        <w:pict>
          <v:shape type="#_x0000_t75" style="width:336pt; height:37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– Никто, я сам нарвал.</w:t>
      </w:r>
      <w:br/>
      <w:r>
        <w:rPr/>
        <w:t xml:space="preserve">– Значит, украл?</w:t>
      </w:r>
      <w:br/>
      <w:r>
        <w:rPr/>
        <w:t xml:space="preserve">– Нет, не украл, а так просто… Павлик брал, а мне нельзя, что ли? Ну, я и взял.</w:t>
      </w:r>
      <w:br/>
      <w:r>
        <w:rPr/>
        <w:t xml:space="preserve">Котька начал вынимать огурцы из карманов.</w:t>
      </w:r>
      <w:br/>
      <w:r>
        <w:rPr/>
        <w:t xml:space="preserve">– Постой, постой! Не выгружай! – говорит мама.</w:t>
      </w:r>
    </w:p>
    <w:p>
      <w:pPr>
        <w:jc w:val="both"/>
      </w:pPr>
      <w:r>
        <w:pict>
          <v:shape type="#_x0000_t75" style="width:335pt; height:29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– Почему?</w:t>
      </w:r>
      <w:br/>
      <w:r>
        <w:rPr/>
        <w:t xml:space="preserve">– Сейчас же неси их обратно!</w:t>
      </w:r>
      <w:br/>
      <w:r>
        <w:rPr/>
        <w:t xml:space="preserve">– Куда ж я их понесу? Они на грядке росли, а я сорвал. Всё равно они теперь уже расти не будут.</w:t>
      </w:r>
      <w:br/>
      <w:r>
        <w:rPr/>
        <w:t xml:space="preserve">– Ничего, отнесёшь и положишь на той же грядке, где сорвал.</w:t>
      </w:r>
      <w:br/>
      <w:r>
        <w:rPr/>
        <w:t xml:space="preserve">– Ну, я их выброшу.</w:t>
      </w:r>
      <w:br/>
      <w:r>
        <w:rPr/>
        <w:t xml:space="preserve">– Нет, не выбросишь! Ты их не садил, не растил, не имеешь права и выбрасывать.</w:t>
      </w:r>
      <w:br/>
      <w:r>
        <w:rPr/>
        <w:t xml:space="preserve">Котька стал плакать:</w:t>
      </w:r>
      <w:br/>
      <w:r>
        <w:rPr/>
        <w:t xml:space="preserve">– Там сторож. Он нам свистел, а мы убежали.</w:t>
      </w:r>
      <w:br/>
      <w:r>
        <w:rPr/>
        <w:t xml:space="preserve">– Вот видишь, что делаете! А если бы он поймал вас?</w:t>
      </w:r>
      <w:br/>
      <w:r>
        <w:rPr/>
        <w:t xml:space="preserve">– Он не догнал бы. Он уже старенький дедушка.</w:t>
      </w:r>
      <w:br/>
      <w:r>
        <w:rPr/>
        <w:t xml:space="preserve">– Ну как тебе не стыдно! – говорит мама. – Ведь дедушка за эти огурцы отвечает. Узнают, что огурцы пропали скажут, что дедушка виноват. Хорошо будет?</w:t>
      </w:r>
      <w:br/>
      <w:r>
        <w:rPr/>
        <w:t xml:space="preserve">Мама стала совать огурцы обратно Котьке в карман. Котька плакал и кричал:</w:t>
      </w:r>
      <w:br/>
      <w:r>
        <w:rPr/>
        <w:t xml:space="preserve">– Не пойду я! У дедушки ружьё. Он выстрелит и убьёт меня.</w:t>
      </w:r>
      <w:br/>
      <w:r>
        <w:rPr/>
        <w:t xml:space="preserve">– И пусть убьёт! Пусть лучше у меня совсем не будет сына, чем будет сын вор.</w:t>
      </w:r>
      <w:br/>
      <w:r>
        <w:rPr/>
        <w:t xml:space="preserve">– Ну, пойдем со мной, мамочка! На дворе темно. Я боюсь.</w:t>
      </w:r>
      <w:br/>
      <w:r>
        <w:rPr/>
        <w:t xml:space="preserve">– А брать не боялся?</w:t>
      </w:r>
      <w:br/>
      <w:r>
        <w:rPr/>
        <w:t xml:space="preserve">Мама дала Котьке в руки два огурца, которые не поместились в карманах, и вывела его за дверь.</w:t>
      </w:r>
    </w:p>
    <w:p>
      <w:pPr>
        <w:jc w:val="both"/>
      </w:pPr>
      <w:r>
        <w:pict>
          <v:shape type="#_x0000_t75" style="width:327pt; height:33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– Или неси огурцы, или совсем уходи из дома, ты мне не сын!</w:t>
      </w:r>
      <w:br/>
      <w:r>
        <w:rPr/>
        <w:t xml:space="preserve">Котька повернулся и медленно-медленно пошёл по улице.</w:t>
      </w:r>
    </w:p>
    <w:p>
      <w:pPr>
        <w:jc w:val="both"/>
      </w:pPr>
      <w:r>
        <w:pict>
          <v:shape type="#_x0000_t75" style="width:346pt; height:33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Уже было совсем темно.</w:t>
      </w:r>
      <w:br/>
      <w:r>
        <w:rPr/>
        <w:t xml:space="preserve">«Брошу их тут в канаву, а скажу, что отнёс, – решил Котька и стал оглядываться вокруг. – Нет, отнесу: еще кто-нибудь увидит, и дедушке из-за меня попадёт».</w:t>
      </w:r>
    </w:p>
    <w:p>
      <w:pPr>
        <w:jc w:val="both"/>
      </w:pPr>
      <w:r>
        <w:pict>
          <v:shape type="#_x0000_t75" style="width:342pt; height:32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Он шёл по улице и плакал. Ему было страшно.</w:t>
      </w:r>
      <w:br/>
      <w:r>
        <w:rPr/>
        <w:t xml:space="preserve">«Павлику хорошо! – думал Котька. – Он мне свои огурцы отдал, а сам дома сидит. Ему небось не страшно».</w:t>
      </w:r>
      <w:r>
        <w:rPr>
          <w:u w:val="single"/>
        </w:rPr>
        <w:t xml:space="preserve"> </w:t>
      </w:r>
      <w:r>
        <w:rPr/>
        <w:t xml:space="preserve"> Вышел Котька из деревни и пошёл полем. Вокруг не было ни души. От страха он не помнил, как добрался до огорода. Остановился возле шалаша и плачет всё громче и громче. Сторож услышал и подошёл к нему.</w:t>
      </w:r>
    </w:p>
    <w:p>
      <w:pPr>
        <w:jc w:val="both"/>
      </w:pPr>
      <w:r>
        <w:pict>
          <v:shape type="#_x0000_t75" style="width:339pt; height:24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– Ты чего плачешь? – спрашивает.</w:t>
      </w:r>
      <w:br/>
      <w:r>
        <w:rPr/>
        <w:t xml:space="preserve">– Дедушка, я принёс огурцы обратно.</w:t>
      </w:r>
      <w:br/>
      <w:r>
        <w:rPr/>
        <w:t xml:space="preserve">– Какие огурцы?</w:t>
      </w:r>
      <w:br/>
      <w:r>
        <w:rPr/>
        <w:t xml:space="preserve">– А которые мы с Павликом нарвали. Мама сказала, чтоб я отнёс обратно.</w:t>
      </w:r>
    </w:p>
    <w:p>
      <w:pPr>
        <w:jc w:val="both"/>
      </w:pPr>
      <w:r>
        <w:pict>
          <v:shape type="#_x0000_t75" style="width:345pt; height:45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– Вот оно какое дело! – удивился сторож. – Это, значит, я вам свистел, а вы всё-таки огурцы-то стащили. Нехорошо!</w:t>
      </w:r>
      <w:br/>
      <w:r>
        <w:rPr/>
        <w:t xml:space="preserve">– Павлик брал, и я взял. Он мне и свои огурцы отдал.</w:t>
      </w:r>
      <w:br/>
      <w:r>
        <w:rPr/>
        <w:t xml:space="preserve">– А ты на Павлика не смотри, сам понимать должен. Ну, больше не делай так. Давай огурцы и иди домой.</w:t>
      </w:r>
    </w:p>
    <w:p>
      <w:pPr>
        <w:jc w:val="both"/>
      </w:pPr>
      <w:r>
        <w:pict>
          <v:shape type="#_x0000_t75" style="width:339pt; height:32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Котька вытащил огурцы и положил их на грядку.</w:t>
      </w:r>
      <w:br/>
      <w:r>
        <w:rPr/>
        <w:t xml:space="preserve">– Ну, все, что ли? – спросил старик.</w:t>
      </w:r>
      <w:br/>
      <w:r>
        <w:rPr/>
        <w:t xml:space="preserve">– Нет… Одного не хватает, – ответил Котька и снова заплакал.</w:t>
      </w:r>
      <w:br/>
      <w:r>
        <w:rPr/>
        <w:t xml:space="preserve">– Почему не хватает, где же он?</w:t>
      </w:r>
    </w:p>
    <w:p>
      <w:pPr>
        <w:jc w:val="both"/>
      </w:pPr>
      <w:r>
        <w:pict>
          <v:shape type="#_x0000_t75" style="width:334pt; height:325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– Дедушка, я один огурец съел. Что теперь будет?</w:t>
      </w:r>
      <w:br/>
      <w:r>
        <w:rPr/>
        <w:t xml:space="preserve">– Ну что ж будет? Ничего не будет. Съел, ну и съел. На здоровье.</w:t>
      </w:r>
      <w:br/>
      <w:r>
        <w:rPr/>
        <w:t xml:space="preserve">– А вам, дедушка, ничего не будет за то, что огурец пропал?</w:t>
      </w:r>
      <w:br/>
      <w:r>
        <w:rPr/>
        <w:t xml:space="preserve">– Ишь ты какое дело! – усмехнулся дедушка. – Нет, за один огурец ничего не будет. Вот если б ты не принёс остальных, тогда да, а так нет.</w:t>
      </w:r>
    </w:p>
    <w:p>
      <w:pPr>
        <w:jc w:val="both"/>
      </w:pPr>
      <w:r>
        <w:pict>
          <v:shape type="#_x0000_t75" style="width:338pt; height:376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/>
        <w:t xml:space="preserve">Котька побежал домой. Потом вдруг остановился и закричал издали:</w:t>
      </w:r>
      <w:br/>
      <w:r>
        <w:rPr/>
        <w:t xml:space="preserve">– Дедушка, дедушка!</w:t>
      </w:r>
      <w:br/>
      <w:r>
        <w:rPr/>
        <w:t xml:space="preserve">– Ну что ещё?</w:t>
      </w:r>
      <w:br/>
      <w:r>
        <w:rPr/>
        <w:t xml:space="preserve">– А этот вот огурец, что я съел, как будет считаться – украл я его или нет?</w:t>
      </w:r>
    </w:p>
    <w:p>
      <w:pPr>
        <w:jc w:val="both"/>
      </w:pPr>
      <w:r>
        <w:pict>
          <v:shape type="#_x0000_t75" style="width:335pt; height:358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/>
        <w:t xml:space="preserve">– Гм! – сказал дед. – Вот ещё какая задача! Ну чего там, пусть не украл.</w:t>
      </w:r>
      <w:br/>
      <w:r>
        <w:rPr/>
        <w:t xml:space="preserve">– А как же?</w:t>
      </w:r>
      <w:br/>
      <w:r>
        <w:rPr/>
        <w:t xml:space="preserve">– Ну, считай, что я тебе подарил его.</w:t>
      </w:r>
      <w:br/>
      <w:r>
        <w:rPr/>
        <w:t xml:space="preserve">– Спасибо, дедушка! Я пойду.</w:t>
      </w:r>
      <w:br/>
      <w:r>
        <w:rPr/>
        <w:t xml:space="preserve">– Иди, иди, сынок.</w:t>
      </w:r>
    </w:p>
    <w:p>
      <w:pPr>
        <w:jc w:val="both"/>
      </w:pPr>
      <w:r>
        <w:pict>
          <v:shape type="#_x0000_t75" style="width:338pt; height:375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/>
        <w:t xml:space="preserve">Котька во весь дух помчался по полю, через овраг, по мостику через ручей и, уже не спеша, пошёл по деревне домой. На душе у него было радостно.</w:t>
      </w:r>
    </w:p>
    <w:p>
      <w:pPr>
        <w:jc w:val="both"/>
      </w:pPr>
      <w:r>
        <w:rPr>
          <w:i w:val="1"/>
          <w:iCs w:val="1"/>
        </w:rPr>
        <w:t xml:space="preserve">Иллюстрации: И.Семенов.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2019-11-11T15:20:10+03:00</dcterms:created>
  <dcterms:modified xsi:type="dcterms:W3CDTF">2019-11-11T15:20:10+03:00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