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дворе возвышалась горка красной глины. Сидя на корточках, мальчики рыли в ней замысловатые ходы и строили крепость. И вдруг они заметили в сторонке другого мальчика, который тоже копался в глине, макал в жестянку с водой красные руки и старательно обмазывал стены глиняного дома.</w:t>
      </w:r>
    </w:p>
    <w:p>
      <w:pPr>
        <w:jc w:val="both"/>
      </w:pPr>
      <w:r>
        <w:pict>
          <v:shape type="#_x0000_t75" style="width:490pt; height:4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Эй ты, что ты там делаешь? – окликнули его мальчики.</w:t>
      </w:r>
      <w:br/>
      <w:r>
        <w:rPr>
          <w:sz w:val="21"/>
          <w:szCs w:val="21"/>
        </w:rPr>
        <w:t xml:space="preserve">– Я строю дом.</w:t>
      </w:r>
      <w:br/>
      <w:r>
        <w:rPr>
          <w:sz w:val="21"/>
          <w:szCs w:val="21"/>
        </w:rPr>
        <w:t xml:space="preserve">Мальчики подошли ближе.</w:t>
      </w:r>
      <w:br/>
      <w:r>
        <w:rPr>
          <w:sz w:val="21"/>
          <w:szCs w:val="21"/>
        </w:rPr>
        <w:t xml:space="preserve">– Какой же это дом? У него кривые окна и плоская крыша. Эх ты, строитель!</w:t>
      </w:r>
      <w:br/>
      <w:r>
        <w:rPr>
          <w:sz w:val="21"/>
          <w:szCs w:val="21"/>
        </w:rPr>
        <w:t xml:space="preserve">– Да его только двинь, и он развалится! – крикнул один мальчик и ударил домик ногой.</w:t>
      </w:r>
      <w:br/>
      <w:r>
        <w:rPr>
          <w:sz w:val="21"/>
          <w:szCs w:val="21"/>
        </w:rPr>
        <w:t xml:space="preserve">Стена обвалилась.</w:t>
      </w:r>
      <w:br/>
      <w:r>
        <w:rPr>
          <w:sz w:val="21"/>
          <w:szCs w:val="21"/>
        </w:rPr>
        <w:t xml:space="preserve">– Эх ты! Кто же так строит? – кричали ребята, ломая свеже-вымазанные стены.</w:t>
      </w:r>
    </w:p>
    <w:p>
      <w:pPr>
        <w:jc w:val="both"/>
      </w:pPr>
      <w:r>
        <w:pict>
          <v:shape type="#_x0000_t75" style="width:490pt; height:3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«Строитель» сидел молча, сжав кулаки. Когда рухнула последняя стена, он ушёл.</w:t>
      </w:r>
      <w:br/>
      <w:r>
        <w:rPr>
          <w:sz w:val="21"/>
          <w:szCs w:val="21"/>
        </w:rPr>
        <w:t xml:space="preserve">А на другой день мальчики увидели его на том же месте. Он снова строил свой глиняный дом и, макая в жестянку красные руки, старательно воздвигал второй этаж…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2020-03-14T08:00:30+03:00</dcterms:created>
  <dcterms:modified xsi:type="dcterms:W3CDTF">2020-03-14T08:00:30+03:00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