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С</w:t>
      </w:r>
      <w:r>
        <w:rPr>
          <w:sz w:val="21"/>
          <w:szCs w:val="21"/>
        </w:rPr>
        <w:t xml:space="preserve">егодня нам сказали, что вечером будет салют в честь праздника Октябрьской революции. Весь вечер мы смотрели в окно и ждали салюта. Все улицы были украшены электрическими лампочка­ми и флагами, и дома были похожи на дворцы из сказки. Вдруг всё небо осветилось и раздался залп — выстрелило много пушек. У нас зазвенели стёкла, и сразу в небо полетели разноцветные звёзды. Это были ракеты. Потом звёздочки затрещали и погасли, немного по­темнело, и снова прогремели пушки, и в небо опять полетели звёзды — красные, синие, зелёные… </w:t>
      </w:r>
    </w:p>
    <w:p>
      <w:pPr>
        <w:jc w:val="both"/>
      </w:pPr>
      <w:r>
        <w:pict>
          <v:shape type="#_x0000_t75" style="width:259pt; height:1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Наша Чапка сначала испугалась и залезла под ди­ван, но скоро привыкла к салюту, вылезла обратно и больше не боялась. А мы с Машей совсем не боялись и даже потуши­ли в комнате электричество, чтобы лучше видеть са­лют. Усик тоже не боялся и тоже смотрел в окно. Во время салюта по небу бегало много лучей из прожек­торов, они по-всякому переплетались и кружились, как будто в хороводе. Мы не отходили от окна, пока не прогремели все двадцать залпов, и очень довольные пошли спать. Это было самое красивое, что мы видели в этом году.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2020-05-13T08:00:57+03:00</dcterms:created>
  <dcterms:modified xsi:type="dcterms:W3CDTF">2020-05-13T08:00:57+03:00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