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6pt; height:4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закате колхозных лошадей гнали через брод в луга, в ночное. В лугах они неторопливо паслись, а поздней ночью подходили к огороженным тёплым стогам и спали около них стоя, всхрапывая и потряхивая ушами. Лошади просыпались от каждого шороха, от крика перепела, от гудка буксирного парохода, тащившего по Оке баржи. Пароходы всегда гудели в одном и том же месте, около переката, где был виден белый сигнальный огонь. До огня было не меньше пяти километров, но казалось, что он горит совсем недалеко, за соседними ивами.</w:t>
      </w:r>
      <w:br/>
      <w:r>
        <w:rPr>
          <w:sz w:val="21"/>
          <w:szCs w:val="21"/>
        </w:rPr>
        <w:t xml:space="preserve">Каждый раз, когда мы проходили мимо согнанных в ночное лошадей, Рувим спрашивал меня, о чём думают лошади ночью.</w:t>
      </w:r>
      <w:br/>
      <w:r>
        <w:rPr>
          <w:sz w:val="21"/>
          <w:szCs w:val="21"/>
        </w:rPr>
        <w:t xml:space="preserve">Мне казалось, что лошади ни о чём не думают. Они слишком устали за день, им было не до размышлений. Они жевали мокрую от росы траву и вдыхали, раздув ноздри, свежие и заманчивые запахи ночи. С берега Прорвы доносился тонкий запах отцветающего шиповника и листьев ивы. Из лугов за Новосёлковским бродом тянуло ромашкой и медуницей, её запах был похож на сладкий запах пыли. Из лощин пахло укропом, из озёр – глубокой водой, а из деревни изредка доносился запах только что испечённого чёрного хлеба. Тогда лошади подымали головы и радостно ржали.</w:t>
      </w:r>
      <w:br/>
      <w:r>
        <w:rPr>
          <w:sz w:val="21"/>
          <w:szCs w:val="21"/>
        </w:rPr>
        <w:t xml:space="preserve">Однажды мы вышли на рыбную ловлю в два часа ночи. В лугах было сумрачно от звёздного света. На востоке уже занималась, синея, заря.</w:t>
      </w:r>
      <w:br/>
      <w:r>
        <w:rPr>
          <w:sz w:val="21"/>
          <w:szCs w:val="21"/>
        </w:rPr>
        <w:t xml:space="preserve">Мы шли и говорили о том, что самое безмолвное время суток на земле всегда бывает перед рассветом. Даже в больших городах в это пустынное время иногда становится тихо, как в поле.</w:t>
      </w:r>
      <w:br/>
      <w:r>
        <w:rPr>
          <w:sz w:val="21"/>
          <w:szCs w:val="21"/>
        </w:rPr>
        <w:t xml:space="preserve">По дороге на озеро стояло несколько ив. Под ивами спал сивый старый мерин. Когда мы проходили мимо него, он проснулся, со свистом махнул тощим хвостом, подумал и побрёл следом за нами.</w:t>
      </w:r>
      <w:br/>
      <w:r>
        <w:rPr>
          <w:sz w:val="21"/>
          <w:szCs w:val="21"/>
        </w:rPr>
        <w:t xml:space="preserve">Всегда бывает немного жутко, когда ночью лошадь увяжется за тобой и не отстаёт ни на шаг. Как ни оглянешься, она всё идёт, покачивая головой и перебирая тонкими ногами. Однажды днём в лугах ко мне вот так же пристала ласточка. Она кружилась около меня, задевала за плечо, кричала жалобно и настойчиво, будто я у неё отнял птенца и она просила отдать его обратно. Она летела за мной, не отставая, два часа, и в конце концов мне стало не по себе. Я не мог догадаться, что ей нужно. Я рассказал об этом знакомому деду Митрию, и он посмеялся надо мной.</w:t>
      </w:r>
      <w:br/>
      <w:r>
        <w:rPr>
          <w:sz w:val="21"/>
          <w:szCs w:val="21"/>
        </w:rPr>
        <w:t xml:space="preserve">– Эх ты, безглазый! – сказал он. – Да ты глядел или нет, чего она делала, эта ласточка? Видать, что нет, а ещё очки в кармане носишь. Дай покурить, тогда я тебе в точности всё объясню.</w:t>
      </w:r>
      <w:br/>
      <w:r>
        <w:rPr>
          <w:sz w:val="21"/>
          <w:szCs w:val="21"/>
        </w:rPr>
        <w:t xml:space="preserve">Я дал ему покурить, и он открыл мне простую истину: когда человек идёт по некошеному лугу, он спугивает сотни кузнечиков и жуков, и ласточке незачем выискивать их в густой траве – она летает около человека, ловит их на лету и кормится без всякой заботы.</w:t>
      </w:r>
      <w:br/>
      <w:r>
        <w:rPr>
          <w:sz w:val="21"/>
          <w:szCs w:val="21"/>
        </w:rPr>
        <w:t xml:space="preserve">Но старый мерин нас не испугал, хотя и шёл сзади так близко, что иногда слегка толкал меня мордой в спину. Старого мерина мы знали давно, и ничего таинственного в том, что он увязался за нами, не было – попросту ему было скучно стоять одному всю ночь под ивой и прислушиваться, не ржёт ли где-нибудь его приятель, гнедой одноглазый конь.</w:t>
      </w:r>
      <w:br/>
      <w:r>
        <w:rPr>
          <w:sz w:val="21"/>
          <w:szCs w:val="21"/>
        </w:rPr>
        <w:t xml:space="preserve">На озере, пока мы разводили костёр, старый мерин подошёл к воде, долго её нюхал, но пить не захотел. Потом он осторожно пошёл в воду.</w:t>
      </w:r>
      <w:br/>
      <w:r>
        <w:rPr>
          <w:sz w:val="21"/>
          <w:szCs w:val="21"/>
        </w:rPr>
        <w:t xml:space="preserve">– Куда, дьявол! – в один голос закричали мы оба, боясь, что мерин распугает рыбу.</w:t>
      </w:r>
      <w:br/>
      <w:r>
        <w:rPr>
          <w:sz w:val="21"/>
          <w:szCs w:val="21"/>
        </w:rPr>
        <w:t xml:space="preserve">Мерин покорно вышел на берег, остановился у костра и долго смотрел, помахивая головой, как мы кипятили в котелке чай, потом тяжело вздохнул, будто сказал: «Эх вы, ничего-то вы не понимаете!» Мы дали ему корку хлеба. Он осторожно взял её тёплыми мягкими губами, сжевал, двигая челюстями из стороны в сторону, как тёркой, и снова уставился на костёр – задумался.</w:t>
      </w:r>
      <w:br/>
      <w:r>
        <w:rPr>
          <w:sz w:val="21"/>
          <w:szCs w:val="21"/>
        </w:rPr>
        <w:t xml:space="preserve">– Всё-таки, – сказал Рувим, закуривая, – он, наверное, о чём-нибудь думает.</w:t>
      </w:r>
      <w:r>
        <w:pict>
          <v:shape type="#_x0000_t75" style="width:440pt; height:691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Мне казалось, что если мерин о чём-нибудь и думает, то, главным образом, о людской неблагодарности и бестолковости. Что он слышал за всю свою жизнь? Одни только несправедливые окрики: «Куда, дьявол!», «Заелся на хозяйских хлебах!», «Овса ему захотелось – подумаешь, какой барин!». Стоило ему оглянуться, как его хлестали вожжой по потному боку и раздавался всё один и тот же угрожающий крик: «Но-о, оглядывайся у меня!» Даже пугаться ему запрещалось – тотчас возница начинал накручивать вожжами над головой и кричать тонким злорадным голосом: «Боишьси-и, чёрт!» Хомут всегда застёгивали, упираясь в него грязным сапогом, дёргая голову, и тем же сапогом толкали мерина в брюхо, чтобы он не надувал его, когда затягивали подпругу.Благодарности не было. А он всю жизнь таскал, хрипя и надсаживаясь, по пескам, по грязи, по липкой глине, по косогорам, по «битым» дорогам и кривым просёлкам скрипучие, плохо смазанные телеги с сеном, картошкой, яблоками и капустой. Иногда в песках он останавливался отдохнуть. Бока его тяжело ходили, от гривы подымался пар, но возницы со свистом вытягивали его ремённым кнутом по дрожащим ногам и хрипло, с наигранной яростью кричали: «Но-о, идол, нет на тебя гибели!» И мерин, рванувшись, тащил телегу дальше.</w:t>
      </w:r>
      <w:br/>
      <w:r>
        <w:rPr>
          <w:sz w:val="21"/>
          <w:szCs w:val="21"/>
        </w:rPr>
        <w:t xml:space="preserve">Начало быстро светать. Звёзды бледнели, как бы уходили от земли в глубину неба. Неожиданно над головой, на огромной высоте, загорелось нежным розовым светом одинокое маленькое облачко, похожее на пух. Там, в вышине, уже светило летнее солнце, а на земле ещё стоял сумрак и роса капала с громким шорохом с белых зонтичных цветов дягиля в тёмную, настоявшуюся за ночь воду.</w:t>
      </w:r>
      <w:br/>
      <w:r>
        <w:rPr>
          <w:sz w:val="21"/>
          <w:szCs w:val="21"/>
        </w:rPr>
        <w:t xml:space="preserve">Мерин опустил голову к самой земле, из его глаза выкатилась одинокая старческая слеза, и он уснул.</w:t>
      </w:r>
      <w:br/>
      <w:r>
        <w:rPr>
          <w:sz w:val="21"/>
          <w:szCs w:val="21"/>
        </w:rPr>
        <w:t xml:space="preserve">Утром, когда роса горела от солнца на травах так сильно, что весь воздух вокруг был полон влажного блеска, мерин проснулся и громко заржал. Из лугов шёл к нему с недоуздком, перекинутым через плечо, колхозный конюх Петя, недавно вернувшийся из армии белобрысый красноармеец. Мерин пошёл к нему навстречу, потёрся головой о плечо Пети и безропотно дал надеть на себя недоуздок.</w:t>
      </w:r>
      <w:br/>
      <w:r>
        <w:rPr>
          <w:sz w:val="21"/>
          <w:szCs w:val="21"/>
        </w:rPr>
        <w:t xml:space="preserve">Петя привязал его к изгороди около стога, а сам подошёл к нам – покурить и побеседовать насчёт клёва.</w:t>
      </w:r>
      <w:br/>
      <w:r>
        <w:rPr>
          <w:sz w:val="21"/>
          <w:szCs w:val="21"/>
        </w:rPr>
        <w:t xml:space="preserve">– Вот вы, я гляжу, – сказал он, сплёвывая, – ловите на шёлковый шнур, а наши огольцы плетут лески из конского волоса. У мерина весь хвост повыдергали, черти! Скоро обмахнуться от овода – и то будет нечем.</w:t>
      </w:r>
      <w:br/>
      <w:r>
        <w:rPr>
          <w:sz w:val="21"/>
          <w:szCs w:val="21"/>
        </w:rPr>
        <w:t xml:space="preserve">– Старик своё отработал, – сказал я.</w:t>
      </w:r>
      <w:br/>
      <w:r>
        <w:rPr>
          <w:sz w:val="21"/>
          <w:szCs w:val="21"/>
        </w:rPr>
        <w:t xml:space="preserve">– Известно, отработал, – согласился Петя. – Старик хороший, душевный.</w:t>
      </w:r>
      <w:br/>
      <w:r>
        <w:rPr>
          <w:sz w:val="21"/>
          <w:szCs w:val="21"/>
        </w:rPr>
        <w:t xml:space="preserve">Он помолчал. Мерин оглянулся на него и тихо заржал.</w:t>
      </w:r>
      <w:br/>
      <w:r>
        <w:rPr>
          <w:sz w:val="21"/>
          <w:szCs w:val="21"/>
        </w:rPr>
        <w:t xml:space="preserve">– Подождёшь, – сказал Петя. – Работы с тебя никто не спрашивает – ты и молчи.</w:t>
      </w:r>
      <w:br/>
      <w:r>
        <w:rPr>
          <w:sz w:val="21"/>
          <w:szCs w:val="21"/>
        </w:rPr>
        <w:t xml:space="preserve">– А что он, болен, что ли? – спросил Рувим.</w:t>
      </w:r>
      <w:br/>
      <w:r>
        <w:rPr>
          <w:sz w:val="21"/>
          <w:szCs w:val="21"/>
        </w:rPr>
        <w:t xml:space="preserve">– Да нет, не болен, – ответил Петя, – а только тяги у него уже не хватает. Отслужил. Председатель колхоза – ну, знаете, этот сухорукий, – хотел было отправить его к коновалу, снять шкуру, а я воспрепятствовал. Не то чтобы жалко, а так… Всё-таки снисхождение к животному надо иметь. Для людей – дома отдыха, а для него что? Шиш! Так, значит, и выходит – всю жизнь запаривайся, а как пришла старость – так под нож. «Нет, – говорю, – Леонтий Кузьмич, не имеешь ты в себе окончательной правды. Ты, – говорю, – за копейкой гонись, но и совесть свою береги. Отдай мне этого мерина, пусть он у меня поживёт на вольном воздухе, попасётся, – ему и жить-то осталось всего ничего!» Поглядите, даже морда у него и та кругом седая.</w:t>
      </w:r>
      <w:br/>
      <w:r>
        <w:rPr>
          <w:sz w:val="21"/>
          <w:szCs w:val="21"/>
        </w:rPr>
        <w:t xml:space="preserve">– Ну и что же председатель? – спросил Рувим.</w:t>
      </w:r>
      <w:br/>
      <w:r>
        <w:rPr>
          <w:sz w:val="21"/>
          <w:szCs w:val="21"/>
        </w:rPr>
        <w:t xml:space="preserve">– Согласился. «Только, – говорит, – я тебе для него не дам ни полпуда овса. Это уже, – говорит, – похоже на расточительство». – «А мне, – говорю, – на ваш овёс как будто наплевать, я своим кормить буду». Так вот и живёт у меня. Моя старуха, мамаша, сначала скрипела: зачем, мол, этого дармоеда на дворе держим, а сейчас обвыкла, даже разговаривает с ним, с мерином, когда меня нет. Поговорить, знаете, не с кем, вот она ему и рассказывает всякую всячину. А он и рад слушать… Но-о, дьявол! – неожиданно закричал Петя.</w:t>
      </w:r>
      <w:br/>
      <w:r>
        <w:rPr>
          <w:sz w:val="21"/>
          <w:szCs w:val="21"/>
        </w:rPr>
        <w:t xml:space="preserve">Мерин, ощерив жёлтые зубы, тихонько грыз изгородь около стога. Петя поднялся.</w:t>
      </w:r>
      <w:br/>
      <w:r>
        <w:rPr>
          <w:sz w:val="21"/>
          <w:szCs w:val="21"/>
        </w:rPr>
        <w:t xml:space="preserve">– Два дня в лугах погулял, теперь пусть постоит во дворе, в сарае, – сказал он и протянул мне чёрную от дёгтя руку. – Прощайте.</w:t>
      </w:r>
      <w:br/>
      <w:r>
        <w:rPr>
          <w:sz w:val="21"/>
          <w:szCs w:val="21"/>
        </w:rPr>
        <w:t xml:space="preserve">Он увёл мерина. Тихое утро было полно такой свежести, будто воздух промыли родниковой водой. В озере стояли и отражались в воде белые, как первый снег, цветы водокраса. Под ними медленно проплывали маленькие, вычеканенные из золота лини. И где-то уже далеко, в цветущих густых лугах, добродушно заржал мерин.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2020-04-14T08:01:24+03:00</dcterms:created>
  <dcterms:modified xsi:type="dcterms:W3CDTF">2020-04-14T08:01:24+03:00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