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Строгал Митя палочку, строгал да бросил. Косая палочка получилась. Неровная. Некрасивая.</w:t>
      </w:r>
      <w:br/>
      <w:r>
        <w:rPr>
          <w:sz w:val="21"/>
          <w:szCs w:val="21"/>
        </w:rPr>
        <w:t xml:space="preserve">— Как же это так? — спрашивает Митю отец.</w:t>
      </w:r>
      <w:br/>
      <w:r>
        <w:rPr>
          <w:sz w:val="21"/>
          <w:szCs w:val="21"/>
        </w:rPr>
        <w:t xml:space="preserve">— Ножик плохой, — отвечает Митя, — косо строгает.</w:t>
      </w:r>
      <w:br/>
      <w:r>
        <w:rPr>
          <w:sz w:val="21"/>
          <w:szCs w:val="21"/>
        </w:rPr>
        <w:t xml:space="preserve">— Да нет, — говорит отец, — ножик хороший. Он только торопливый. Его нужно терпению выучить.</w:t>
      </w:r>
      <w:br/>
      <w:r>
        <w:rPr>
          <w:sz w:val="21"/>
          <w:szCs w:val="21"/>
        </w:rPr>
        <w:t xml:space="preserve">— А как? — спрашивает Митя.</w:t>
      </w:r>
      <w:br/>
      <w:r>
        <w:rPr>
          <w:sz w:val="21"/>
          <w:szCs w:val="21"/>
        </w:rPr>
        <w:t xml:space="preserve">— А вот так, — сказал отец.</w:t>
      </w:r>
    </w:p>
    <w:p>
      <w:pPr>
        <w:jc w:val="both"/>
      </w:pPr>
      <w:r>
        <w:pict>
          <v:shape type="#_x0000_t75" style="width:450pt; height:5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палочку да принялся ее строгать потихонечку, полегонечку, осторожно.</w:t>
      </w:r>
      <w:br/>
      <w:r>
        <w:rPr>
          <w:sz w:val="21"/>
          <w:szCs w:val="21"/>
        </w:rPr>
        <w:t xml:space="preserve">Понял Митя, как нужно ножик терпению учить, и тоже стал строгать потихонечку, полегонечку, осторожно.</w:t>
      </w:r>
      <w:br/>
      <w:r>
        <w:rPr>
          <w:sz w:val="21"/>
          <w:szCs w:val="21"/>
        </w:rPr>
        <w:t xml:space="preserve">Долго торопливый ножик не хотел слушаться. Торопился: то вкривь, то вкось норовил вильнуть, да не вышло. Заставил его Митя терпеливым быть.</w:t>
      </w:r>
      <w:br/>
      <w:r>
        <w:rPr>
          <w:sz w:val="21"/>
          <w:szCs w:val="21"/>
        </w:rPr>
        <w:t xml:space="preserve">Хорошо стал строгать ножик. Ровно. Красиво. Послушно.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2019-10-01T17:07:15+03:00</dcterms:created>
  <dcterms:modified xsi:type="dcterms:W3CDTF">2019-10-01T17:07:15+03:00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