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2pt; height:1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Услыхал Тявка, как петух Кукарекс поёт, и стало ему обидно: «А почему это мы, щенки, так не уме­ем?»</w:t>
      </w:r>
    </w:p>
    <w:p>
      <w:pPr>
        <w:jc w:val="both"/>
      </w:pPr>
      <w:r>
        <w:rPr>
          <w:sz w:val="21"/>
          <w:szCs w:val="21"/>
        </w:rPr>
        <w:t xml:space="preserve">Подошёл щенок к певцу и говорит:</w:t>
      </w:r>
      <w:br/>
      <w:r>
        <w:rPr>
          <w:sz w:val="21"/>
          <w:szCs w:val="21"/>
        </w:rPr>
        <w:t xml:space="preserve">— Научи меня, пожалуйста, кукарекать. Ты так за­мечательно делаешь это, что даже солнышко утром поднимается в небо под твою песенку!</w:t>
      </w:r>
      <w:br/>
      <w:r>
        <w:rPr>
          <w:sz w:val="21"/>
          <w:szCs w:val="21"/>
        </w:rPr>
        <w:t xml:space="preserve">— Что верно, то верно, — сказал петух. — Мой го­лос многим нравится. Меня даже на пластинку запи­сали.</w:t>
      </w:r>
    </w:p>
    <w:p>
      <w:pPr/>
      <w:r>
        <w:pict>
          <v:shape type="#_x0000_t75" style="width:334pt; height:4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На пластинку? Пр-р-равда? — взвизгнул от удив­ления Тявка.</w:t>
      </w:r>
      <w:br/>
      <w:r>
        <w:rPr>
          <w:sz w:val="21"/>
          <w:szCs w:val="21"/>
        </w:rPr>
        <w:t xml:space="preserve">— Даю честное петушиное! — гордо ответил Кука­рекс. — Пластинка называется «Голоса птиц». Там ещё какой-то соловей поёт. И какая-то кукушка.</w:t>
      </w:r>
      <w:br/>
      <w:r>
        <w:rPr>
          <w:sz w:val="21"/>
          <w:szCs w:val="21"/>
        </w:rPr>
        <w:t xml:space="preserve">— Я тоже хочу на пластинку, — вздохнул Тявка.</w:t>
      </w:r>
      <w:br/>
      <w:r>
        <w:rPr>
          <w:sz w:val="21"/>
          <w:szCs w:val="21"/>
        </w:rPr>
        <w:t xml:space="preserve">— Ну ладно, — пожалел щенка петух. — Я буду кукарекать, а ты повторяй за мной.</w:t>
      </w:r>
      <w:br/>
      <w:r>
        <w:rPr>
          <w:sz w:val="21"/>
          <w:szCs w:val="21"/>
        </w:rPr>
        <w:t xml:space="preserve">— Ой! Я согласен! — обрадовался щенок.</w:t>
      </w:r>
      <w:br/>
      <w:r>
        <w:rPr>
          <w:sz w:val="21"/>
          <w:szCs w:val="21"/>
        </w:rPr>
        <w:t xml:space="preserve">— Начали! — скомандовал учитель. — Ку-ка-ре-ку!</w:t>
      </w:r>
      <w:br/>
      <w:r>
        <w:rPr>
          <w:sz w:val="21"/>
          <w:szCs w:val="21"/>
        </w:rPr>
        <w:t xml:space="preserve">— Гав-гав-гав-гав! — повторил щенок.</w:t>
      </w:r>
      <w:br/>
      <w:r>
        <w:rPr>
          <w:sz w:val="21"/>
          <w:szCs w:val="21"/>
        </w:rPr>
        <w:t xml:space="preserve">— Что-то не получается вся песенка сразу, — заме­тил Кукарекс. — Давай по складам попробуем.</w:t>
      </w:r>
      <w:br/>
      <w:r>
        <w:rPr>
          <w:sz w:val="21"/>
          <w:szCs w:val="21"/>
        </w:rPr>
        <w:t xml:space="preserve">— Давай по складам, — не сдавался Тявка.</w:t>
      </w:r>
    </w:p>
    <w:p>
      <w:pPr>
        <w:jc w:val="both"/>
      </w:pPr>
      <w:r>
        <w:pict>
          <v:shape type="#_x0000_t75" style="width:312pt; height:20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Ку...</w:t>
      </w:r>
      <w:br/>
      <w:r>
        <w:rPr>
          <w:sz w:val="21"/>
          <w:szCs w:val="21"/>
        </w:rPr>
        <w:t xml:space="preserve">—  Гав!</w:t>
      </w:r>
      <w:br/>
      <w:r>
        <w:rPr>
          <w:sz w:val="21"/>
          <w:szCs w:val="21"/>
        </w:rPr>
        <w:t xml:space="preserve">—  Ка...</w:t>
      </w:r>
      <w:br/>
      <w:r>
        <w:rPr>
          <w:sz w:val="21"/>
          <w:szCs w:val="21"/>
        </w:rPr>
        <w:t xml:space="preserve">—  Тяв!</w:t>
      </w:r>
      <w:br/>
      <w:r>
        <w:rPr>
          <w:sz w:val="21"/>
          <w:szCs w:val="21"/>
        </w:rPr>
        <w:t xml:space="preserve">—  Ре-ку!</w:t>
      </w:r>
      <w:br/>
      <w:r>
        <w:rPr>
          <w:sz w:val="21"/>
          <w:szCs w:val="21"/>
        </w:rPr>
        <w:t xml:space="preserve">—  Гав-Тяв!—  Нет, — огорчился петух. — То ли я плохой учи­тель, то ли ты ученик... сам понимаешь... не совсем понятливый.</w:t>
      </w:r>
      <w:br/>
      <w:r>
        <w:rPr>
          <w:sz w:val="21"/>
          <w:szCs w:val="21"/>
        </w:rPr>
        <w:t xml:space="preserve">—  И правду не получается у меня твоя песенка, — повесил голову Тявка. — А мне так хочется, чтобы мой голос тоже записали на пластинку.</w:t>
      </w:r>
      <w:br/>
      <w:r>
        <w:rPr>
          <w:sz w:val="21"/>
          <w:szCs w:val="21"/>
        </w:rPr>
        <w:t xml:space="preserve">—  Ничего, — успокоил щенка Кукарекс. — Ты не умеешь петь по-петушиному, зато умеешь лаять по-щенячьи. И твою щенячью песенку обязательно Должны записать на пластинку. Только на другую. И называться она будет «Голоса животных».</w:t>
      </w:r>
      <w:br/>
      <w:r>
        <w:rPr>
          <w:sz w:val="21"/>
          <w:szCs w:val="21"/>
        </w:rPr>
        <w:t xml:space="preserve">—  Вот здорово! — рявкнул щенок и завилял хвос­том от радости. — Ты очень умно всё придумал!</w:t>
      </w:r>
    </w:p>
    <w:p>
      <w:pPr>
        <w:jc w:val="both"/>
      </w:pPr>
      <w:r>
        <w:pict>
          <v:shape type="#_x0000_t75" style="width:331pt; height:25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Только надо каждый день репетировать песенку, — предупредил петух.</w:t>
      </w:r>
      <w:br/>
      <w:r>
        <w:rPr>
          <w:sz w:val="21"/>
          <w:szCs w:val="21"/>
        </w:rPr>
        <w:t xml:space="preserve">—   Обязательно! Непррременно! Потрренирруюсь! — расхрабрился щенок.</w:t>
      </w:r>
      <w:br/>
      <w:r>
        <w:rPr>
          <w:sz w:val="21"/>
          <w:szCs w:val="21"/>
        </w:rPr>
        <w:t xml:space="preserve">И он стал, как заведённый, носиться по двору, на­певая свою бесконечную щенячью песенку:Гав-гав, гав-гав, гав-гав!Тяв-тяв, тяв-тяв!Гав-гав! Тяв-тяв! Гав!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2019-12-04T14:51:14+03:00</dcterms:created>
  <dcterms:modified xsi:type="dcterms:W3CDTF">2019-12-04T14:51:14+03:00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