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68pt; height:10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Эта история — про Павлина. Про красивого Павли­на. Даже про очень красивого Павлина.</w:t>
      </w:r>
      <w:br/>
      <w:r>
        <w:rPr>
          <w:sz w:val="21"/>
          <w:szCs w:val="21"/>
        </w:rPr>
        <w:t xml:space="preserve">Когда он проходил по главной улице, важно распус­тив свой пышный разноцветный хвост, то повсюду пля­сали весёлые солнечные зайчики.</w:t>
      </w:r>
      <w:br/>
      <w:r>
        <w:rPr>
          <w:sz w:val="21"/>
          <w:szCs w:val="21"/>
        </w:rPr>
        <w:t xml:space="preserve">—  Ах, какие у него перья! — восхищалась зебра Тель­няшка.</w:t>
      </w:r>
      <w:br/>
      <w:r>
        <w:rPr>
          <w:sz w:val="21"/>
          <w:szCs w:val="21"/>
        </w:rPr>
        <w:t xml:space="preserve">—  Что там перья! — обмирал от восторга носорог Топ-топ. — Вы посмотрите, какая у него походка!</w:t>
      </w:r>
      <w:br/>
      <w:r>
        <w:rPr>
          <w:sz w:val="21"/>
          <w:szCs w:val="21"/>
        </w:rPr>
        <w:t xml:space="preserve">—   При чём тут походка? — вступал в спор жираф Долговязик. — Вы обратите внимание на его тонкую шею!А шимпанзе Бананас, сотрудник газеты «Вечерние джунгли», ничего не говорил. Он просто написал стихо­творение:</w:t>
      </w:r>
      <w:r>
        <w:pict>
          <v:shape type="#_x0000_t75" style="width:318pt; height:475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  <w:i w:val="1"/>
          <w:iCs w:val="1"/>
        </w:rPr>
        <w:t xml:space="preserve">Все любуются Павлином,</w:t>
      </w:r>
      <w:br/>
      <w:r>
        <w:rPr>
          <w:sz w:val="21"/>
          <w:szCs w:val="21"/>
          <w:i w:val="1"/>
          <w:iCs w:val="1"/>
        </w:rPr>
        <w:t xml:space="preserve">Свет на нём сошёлся клином:</w:t>
      </w:r>
      <w:br/>
      <w:r>
        <w:rPr>
          <w:sz w:val="21"/>
          <w:szCs w:val="21"/>
          <w:i w:val="1"/>
          <w:iCs w:val="1"/>
        </w:rPr>
        <w:t xml:space="preserve">Ведь такую красоту</w:t>
      </w:r>
      <w:br/>
      <w:r>
        <w:rPr>
          <w:sz w:val="21"/>
          <w:szCs w:val="21"/>
          <w:i w:val="1"/>
          <w:iCs w:val="1"/>
        </w:rPr>
        <w:t xml:space="preserve">Видно даже за версту!</w:t>
      </w:r>
      <w:r>
        <w:rPr>
          <w:sz w:val="21"/>
          <w:szCs w:val="21"/>
        </w:rPr>
        <w:t xml:space="preserve">И это стихотворение чуть не напечатали. Оно было уже в наборе, и его хотели поместить в ближайшем вы­пуске.</w:t>
      </w:r>
      <w:br/>
      <w:r>
        <w:rPr>
          <w:sz w:val="21"/>
          <w:szCs w:val="21"/>
        </w:rPr>
        <w:t xml:space="preserve">Но случилось непредвиденное.</w:t>
      </w:r>
      <w:br/>
      <w:r>
        <w:rPr>
          <w:sz w:val="21"/>
          <w:szCs w:val="21"/>
        </w:rPr>
        <w:t xml:space="preserve">Павлина пригласили на конкурс красоты, в котором принимали участие все местные красавицы и красавцы.</w:t>
      </w:r>
      <w:br/>
      <w:r>
        <w:rPr>
          <w:sz w:val="21"/>
          <w:szCs w:val="21"/>
        </w:rPr>
        <w:t xml:space="preserve">Каждый из участников сам заполнял особую карточ­ку. И когда члены жюри прочли то, что написал знаменитый Павлин, то пришли в ужас и начали глотать таб­летки успокоина.</w:t>
      </w:r>
      <w:br/>
      <w:r>
        <w:rPr>
          <w:sz w:val="21"/>
          <w:szCs w:val="21"/>
        </w:rPr>
        <w:t xml:space="preserve">Вот карточка, заполненная Павлином:</w:t>
      </w:r>
      <w:r>
        <w:rPr>
          <w:sz w:val="21"/>
          <w:szCs w:val="21"/>
          <w:i w:val="1"/>
          <w:iCs w:val="1"/>
        </w:rPr>
        <w:t xml:space="preserve">Имя ...................ПОВЛИН</w:t>
      </w:r>
      <w:br/>
      <w:r>
        <w:rPr>
          <w:sz w:val="21"/>
          <w:szCs w:val="21"/>
          <w:i w:val="1"/>
          <w:iCs w:val="1"/>
        </w:rPr>
        <w:t xml:space="preserve">Возраст..............ВОСИМЛЕТ,</w:t>
      </w:r>
      <w:br/>
      <w:r>
        <w:rPr>
          <w:sz w:val="21"/>
          <w:szCs w:val="21"/>
          <w:i w:val="1"/>
          <w:iCs w:val="1"/>
        </w:rPr>
        <w:t xml:space="preserve">Профессия............НИКОКАЯ</w:t>
      </w:r>
      <w:br/>
      <w:r>
        <w:rPr>
          <w:sz w:val="21"/>
          <w:szCs w:val="21"/>
          <w:i w:val="1"/>
          <w:iCs w:val="1"/>
        </w:rPr>
        <w:t xml:space="preserve">Образование...........СРЕТНЕЕ</w:t>
      </w:r>
    </w:p>
    <w:p>
      <w:pPr>
        <w:jc w:val="both"/>
      </w:pPr>
      <w:r>
        <w:rPr>
          <w:sz w:val="21"/>
          <w:szCs w:val="21"/>
        </w:rPr>
        <w:t xml:space="preserve">Председателем жюри был вспыльчивый лев Нокаут. Он три раза прочёл карточку Павлина, почесал лапой свою густую гриву и сказал:</w:t>
      </w:r>
      <w:br/>
      <w:r>
        <w:rPr>
          <w:sz w:val="21"/>
          <w:szCs w:val="21"/>
        </w:rPr>
        <w:t xml:space="preserve">—  В жизни не встречал такого неграмотного красав­ца! У него же сплошные ошибки! Он не написал правиль­но ни одного слова!</w:t>
      </w:r>
      <w:br/>
      <w:r>
        <w:rPr>
          <w:sz w:val="21"/>
          <w:szCs w:val="21"/>
        </w:rPr>
        <w:t xml:space="preserve">—  За такие ошибки я бы кол с минусом поставил! — возмутился попугай Эйты, поправив очки на клюве.</w:t>
      </w:r>
      <w:br/>
      <w:r>
        <w:rPr>
          <w:sz w:val="21"/>
          <w:szCs w:val="21"/>
        </w:rPr>
        <w:t xml:space="preserve">—  Это — позорррррр! — заурчала пантера Киса.</w:t>
      </w:r>
      <w:br/>
      <w:r>
        <w:rPr>
          <w:sz w:val="21"/>
          <w:szCs w:val="21"/>
        </w:rPr>
        <w:t xml:space="preserve">—  Решено! — стукнул лев Нокаут лапой по столу. — Павлина к нашему конкурсу не допускаем!</w:t>
      </w:r>
      <w:br/>
      <w:r>
        <w:rPr>
          <w:sz w:val="21"/>
          <w:szCs w:val="21"/>
        </w:rPr>
        <w:t xml:space="preserve">—  Но ведь он же красивый! — попробовала заступить­ся зебра Тельняшка.</w:t>
      </w:r>
      <w:br/>
      <w:r>
        <w:rPr>
          <w:sz w:val="21"/>
          <w:szCs w:val="21"/>
        </w:rPr>
        <w:t xml:space="preserve">—  У Павлина, кажется, появились защитники? — на­хмурился лев Нокаут. — Ну что ж, давайте голосовать. Я — против. Кто — за? Поднимите лапы!</w:t>
      </w:r>
      <w:br/>
      <w:r>
        <w:rPr>
          <w:sz w:val="21"/>
          <w:szCs w:val="21"/>
        </w:rPr>
        <w:t xml:space="preserve">Но никто из членов жюри не стал голосовать за Пав­лина. Даже зебра. Потому что она не хотела злить льва Нокаута. Обиделся с тех пор Павлин на всех зверей — и ни с кем не здоровается. Проходит мимо — гордый и надутый. А чего обижаться? Лучше бы грамоте учился и перестал задаваться!</w:t>
      </w:r>
    </w:p>
    <w:p>
      <w:pPr>
        <w:jc w:val="both"/>
      </w:pPr>
      <w:r>
        <w:pict>
          <v:shape type="#_x0000_t75" style="width:238pt; height:4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2019-09-23T17:55:05+03:00</dcterms:created>
  <dcterms:modified xsi:type="dcterms:W3CDTF">2019-09-23T17:55:05+03:00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