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 себе зебра по прозвищу Тельняшка. Зебра как зебра. Только она всё время плакала.</w:t>
      </w:r>
      <w:br/>
      <w:r>
        <w:rPr>
          <w:sz w:val="21"/>
          <w:szCs w:val="21"/>
        </w:rPr>
        <w:t xml:space="preserve">И утром, и днём, и вечером.</w:t>
      </w:r>
      <w:br/>
      <w:r>
        <w:rPr>
          <w:sz w:val="21"/>
          <w:szCs w:val="21"/>
        </w:rPr>
        <w:t xml:space="preserve">И даже во сне плакала.</w:t>
      </w:r>
      <w:br/>
      <w:r>
        <w:rPr>
          <w:sz w:val="21"/>
          <w:szCs w:val="21"/>
        </w:rPr>
        <w:t xml:space="preserve">Перед едой — хныкала.</w:t>
      </w:r>
      <w:br/>
      <w:r>
        <w:rPr>
          <w:sz w:val="21"/>
          <w:szCs w:val="21"/>
        </w:rPr>
        <w:t xml:space="preserve">После еды — ревела.</w:t>
      </w:r>
    </w:p>
    <w:p>
      <w:pPr/>
      <w:r>
        <w:pict>
          <v:shape type="#_x0000_t75" style="width:306pt; height:25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Книжки читала — рыдала.</w:t>
      </w:r>
      <w:br/>
      <w:r>
        <w:rPr>
          <w:sz w:val="21"/>
          <w:szCs w:val="21"/>
        </w:rPr>
        <w:t xml:space="preserve">Зубы чистила — слезами заливалась.</w:t>
      </w:r>
      <w:br/>
      <w:r>
        <w:rPr>
          <w:sz w:val="21"/>
          <w:szCs w:val="21"/>
        </w:rPr>
        <w:t xml:space="preserve">Песенки — и то плаксивые пела.</w:t>
      </w:r>
      <w:br/>
      <w:r>
        <w:rPr>
          <w:sz w:val="21"/>
          <w:szCs w:val="21"/>
        </w:rPr>
        <w:t xml:space="preserve">Напрасно под её окнами малыши зверята кричали:</w:t>
      </w:r>
      <w:br/>
      <w:r>
        <w:rPr>
          <w:sz w:val="21"/>
          <w:szCs w:val="21"/>
        </w:rPr>
        <w:t xml:space="preserve">— Если хочешь быть здоровым, подражать не надо рёвам!</w:t>
      </w:r>
      <w:br/>
      <w:r>
        <w:rPr>
          <w:sz w:val="21"/>
          <w:szCs w:val="21"/>
        </w:rPr>
        <w:t xml:space="preserve">Напрасно доктора всякие лекарства выписывали: ни Щуткодрол, ни смехорин на неё не действовали. Ничего ей не помогало. Даже уколы веселина. Зебру просили, уговаривали, упрашивали, умоляли:</w:t>
      </w:r>
      <w:br/>
      <w:r>
        <w:rPr>
          <w:sz w:val="21"/>
          <w:szCs w:val="21"/>
        </w:rPr>
        <w:t xml:space="preserve">—  Успокойся! Вытри слёзы! А она ещё больше плакала.</w:t>
      </w:r>
      <w:br/>
      <w:r>
        <w:rPr>
          <w:sz w:val="21"/>
          <w:szCs w:val="21"/>
        </w:rPr>
        <w:t xml:space="preserve">Не зря же во дворе висели десять верёвок для суш­ки носовых платков!</w:t>
      </w:r>
      <w:br/>
      <w:r>
        <w:rPr>
          <w:sz w:val="21"/>
          <w:szCs w:val="21"/>
        </w:rPr>
        <w:t xml:space="preserve">Как-то в гости к зебре Тельняшке завернул слонё­нок Л ус с фотоаппаратом на шее. Зебра очень удиви­лась. И даже на минутку слёзы лить перестала. А сло­нёнок Лус и говорит:</w:t>
      </w:r>
      <w:br/>
      <w:r>
        <w:rPr>
          <w:sz w:val="21"/>
          <w:szCs w:val="21"/>
        </w:rPr>
        <w:t xml:space="preserve">—  Что с тобой? Продолжай, пожалуйста, плакать. Или тебе надоело?</w:t>
      </w:r>
      <w:br/>
      <w:r>
        <w:rPr>
          <w:sz w:val="21"/>
          <w:szCs w:val="21"/>
        </w:rPr>
        <w:t xml:space="preserve">—  Мне никогда не надоедает плакать. А ты зачем пришёл?</w:t>
      </w:r>
    </w:p>
    <w:p>
      <w:pPr>
        <w:jc w:val="both"/>
      </w:pPr>
      <w:r>
        <w:pict>
          <v:shape type="#_x0000_t75" style="width:338pt; height:24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  Я пришёл, чтобы сфотографировать тебя. Ну за­плачь! Ну что тебе стоит! А то у меня снимок не по­лучится...</w:t>
      </w:r>
      <w:br/>
      <w:r>
        <w:rPr>
          <w:sz w:val="21"/>
          <w:szCs w:val="21"/>
        </w:rPr>
        <w:t xml:space="preserve">—  Мне никакого снимка не надо.</w:t>
      </w:r>
      <w:br/>
      <w:r>
        <w:rPr>
          <w:sz w:val="21"/>
          <w:szCs w:val="21"/>
        </w:rPr>
        <w:t xml:space="preserve">—  Тебе, может, и не надо, а для журнала «Миро­вые рекорды» он просто необходим.</w:t>
      </w:r>
      <w:br/>
      <w:r>
        <w:rPr>
          <w:sz w:val="21"/>
          <w:szCs w:val="21"/>
        </w:rPr>
        <w:t xml:space="preserve">—  Какие там ещё рекорды?</w:t>
      </w:r>
      <w:br/>
      <w:r>
        <w:rPr>
          <w:sz w:val="21"/>
          <w:szCs w:val="21"/>
        </w:rPr>
        <w:t xml:space="preserve">—   Обыкновенные. Мировые. Ты ведь у нас теперь чемпионка.</w:t>
      </w:r>
      <w:br/>
      <w:r>
        <w:rPr>
          <w:sz w:val="21"/>
          <w:szCs w:val="21"/>
        </w:rPr>
        <w:t xml:space="preserve">—  Скажешь тоже!</w:t>
      </w:r>
      <w:br/>
      <w:r>
        <w:rPr>
          <w:sz w:val="21"/>
          <w:szCs w:val="21"/>
        </w:rPr>
        <w:t xml:space="preserve">—  Правда-правда, есть среди нас чемпионы по бегу, по прыжкам, по плаванию. А ты, Тельняшка, чемпион­ка мира среди плаксёров полусреднего веса!</w:t>
      </w:r>
      <w:br/>
      <w:r>
        <w:rPr>
          <w:sz w:val="21"/>
          <w:szCs w:val="21"/>
        </w:rPr>
        <w:t xml:space="preserve">—  Не желаю быть чемпионкой! Мне это не нравится!</w:t>
      </w:r>
      <w:br/>
      <w:r>
        <w:rPr>
          <w:sz w:val="21"/>
          <w:szCs w:val="21"/>
        </w:rPr>
        <w:t xml:space="preserve">—  А ты заплачь, если не нравится, заплачь!</w:t>
      </w:r>
      <w:br/>
      <w:r>
        <w:rPr>
          <w:sz w:val="21"/>
          <w:szCs w:val="21"/>
        </w:rPr>
        <w:t xml:space="preserve">И слонёнок Лус приготовился нажать кнопку фото­аппарата.</w:t>
      </w:r>
      <w:br/>
      <w:r>
        <w:rPr>
          <w:sz w:val="21"/>
          <w:szCs w:val="21"/>
        </w:rPr>
        <w:t xml:space="preserve">—  Зря стараешься! Ничего у тебя не выйдет! — за­упрямилась зебра.</w:t>
      </w:r>
      <w:br/>
      <w:r>
        <w:rPr>
          <w:sz w:val="21"/>
          <w:szCs w:val="21"/>
        </w:rPr>
        <w:t xml:space="preserve">Постоял-постоял фотограф — и ушёл ни с чем.</w:t>
      </w:r>
      <w:br/>
      <w:r>
        <w:rPr>
          <w:sz w:val="21"/>
          <w:szCs w:val="21"/>
        </w:rPr>
        <w:t xml:space="preserve">А Тельняшка с той поры так больше ни одной сле­зинки и не обронила.</w:t>
      </w:r>
      <w:br/>
      <w:r>
        <w:rPr>
          <w:sz w:val="21"/>
          <w:szCs w:val="21"/>
        </w:rPr>
        <w:t xml:space="preserve">Очень ей не хочется быть чемпионкой мира среди плаксёров полусреднего веса.</w:t>
      </w:r>
      <w:br/>
      <w:r>
        <w:rPr>
          <w:sz w:val="21"/>
          <w:szCs w:val="21"/>
        </w:rPr>
        <w:t xml:space="preserve">Все звери узнали об этом и решили так: «Наверно, у слонёнка Луса не простой фотоаппарат, а лечебный, потому что он сумел вылечить зебру Тельняшку лучше всяких докторов!»</w:t>
      </w:r>
    </w:p>
    <w:p>
      <w:pPr>
        <w:jc w:val="both"/>
      </w:pPr>
      <w:r>
        <w:pict>
          <v:shape type="#_x0000_t75" style="width:112pt; height:8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В.Сутеева.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2019-11-01T14:39:05+03:00</dcterms:created>
  <dcterms:modified xsi:type="dcterms:W3CDTF">2019-11-01T14:39:05+03:00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